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2376"/>
        <w:gridCol w:w="3672"/>
      </w:tblGrid>
      <w:tr w:rsidR="00686A68" w:rsidRPr="00686A68" w:rsidTr="00686A68">
        <w:trPr>
          <w:trHeight w:val="810"/>
        </w:trPr>
        <w:tc>
          <w:tcPr>
            <w:tcW w:w="4968" w:type="dxa"/>
          </w:tcPr>
          <w:p w:rsidR="00686A68" w:rsidRDefault="00686A68" w:rsidP="00686A68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sz w:val="21"/>
                <w:szCs w:val="21"/>
              </w:rPr>
              <w:t xml:space="preserve">MARYLAND DEPARTMENT OF HEALTH </w:t>
            </w:r>
          </w:p>
          <w:p w:rsidR="00686A68" w:rsidRPr="00686A68" w:rsidRDefault="00686A68" w:rsidP="00686A68">
            <w:pPr>
              <w:jc w:val="center"/>
              <w:rPr>
                <w:b/>
                <w:sz w:val="21"/>
                <w:szCs w:val="21"/>
              </w:rPr>
            </w:pPr>
            <w:r w:rsidRPr="00686A68">
              <w:rPr>
                <w:b/>
                <w:sz w:val="21"/>
                <w:szCs w:val="21"/>
              </w:rPr>
              <w:t>REMOTE PATIENT MONITORING</w:t>
            </w:r>
          </w:p>
          <w:p w:rsidR="00686A68" w:rsidRPr="00686A68" w:rsidRDefault="00686A68" w:rsidP="00686A68">
            <w:pPr>
              <w:jc w:val="center"/>
              <w:rPr>
                <w:b/>
                <w:sz w:val="21"/>
                <w:szCs w:val="21"/>
              </w:rPr>
            </w:pPr>
            <w:r w:rsidRPr="00686A68">
              <w:rPr>
                <w:b/>
                <w:sz w:val="21"/>
                <w:szCs w:val="21"/>
              </w:rPr>
              <w:t>PREAUTHORIZATION FORM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686A68" w:rsidRPr="00686A68" w:rsidRDefault="00686A68" w:rsidP="00686A68">
            <w:pPr>
              <w:jc w:val="right"/>
              <w:rPr>
                <w:b/>
                <w:sz w:val="21"/>
                <w:szCs w:val="21"/>
              </w:rPr>
            </w:pPr>
            <w:r w:rsidRPr="00686A68">
              <w:rPr>
                <w:b/>
                <w:sz w:val="21"/>
                <w:szCs w:val="21"/>
              </w:rPr>
              <w:t>Home Health Providers</w:t>
            </w:r>
            <w:r>
              <w:rPr>
                <w:b/>
                <w:sz w:val="21"/>
                <w:szCs w:val="21"/>
              </w:rPr>
              <w:t>:</w:t>
            </w:r>
            <w:r w:rsidRPr="00686A68">
              <w:rPr>
                <w:b/>
                <w:sz w:val="21"/>
                <w:szCs w:val="21"/>
              </w:rPr>
              <w:t xml:space="preserve"> </w:t>
            </w:r>
          </w:p>
          <w:p w:rsidR="00686A68" w:rsidRPr="00686A68" w:rsidRDefault="00686A68" w:rsidP="00686A6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FAX:</w:t>
            </w:r>
            <w:r w:rsidRPr="00686A68">
              <w:rPr>
                <w:sz w:val="21"/>
                <w:szCs w:val="21"/>
              </w:rPr>
              <w:t xml:space="preserve"> </w:t>
            </w:r>
            <w:r w:rsidR="000B517B">
              <w:rPr>
                <w:sz w:val="21"/>
                <w:szCs w:val="21"/>
              </w:rPr>
              <w:t>410-333-5085</w:t>
            </w:r>
            <w:r w:rsidRPr="00686A68">
              <w:rPr>
                <w:sz w:val="21"/>
                <w:szCs w:val="21"/>
              </w:rPr>
              <w:t xml:space="preserve"> </w:t>
            </w:r>
          </w:p>
          <w:p w:rsidR="00686A68" w:rsidRPr="00686A68" w:rsidRDefault="00686A68" w:rsidP="00686A68">
            <w:pPr>
              <w:jc w:val="right"/>
              <w:rPr>
                <w:b/>
                <w:sz w:val="21"/>
                <w:szCs w:val="21"/>
              </w:rPr>
            </w:pPr>
            <w:r w:rsidRPr="00686A68">
              <w:rPr>
                <w:sz w:val="21"/>
                <w:szCs w:val="21"/>
              </w:rPr>
              <w:t>ATTN:</w:t>
            </w:r>
            <w:r w:rsidR="000B517B">
              <w:rPr>
                <w:sz w:val="21"/>
                <w:szCs w:val="21"/>
              </w:rPr>
              <w:t xml:space="preserve"> Tia Lyles</w:t>
            </w:r>
            <w:r w:rsidRPr="00686A6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:rsidR="00686A68" w:rsidRPr="00686A68" w:rsidRDefault="00686A68" w:rsidP="00686A68">
            <w:pPr>
              <w:jc w:val="right"/>
              <w:rPr>
                <w:b/>
                <w:sz w:val="21"/>
                <w:szCs w:val="21"/>
              </w:rPr>
            </w:pPr>
            <w:r w:rsidRPr="00686A68">
              <w:rPr>
                <w:b/>
                <w:sz w:val="21"/>
                <w:szCs w:val="21"/>
              </w:rPr>
              <w:t>Other Health Professionals</w:t>
            </w:r>
            <w:r>
              <w:rPr>
                <w:b/>
                <w:sz w:val="21"/>
                <w:szCs w:val="21"/>
              </w:rPr>
              <w:t>:</w:t>
            </w:r>
            <w:r w:rsidRPr="00686A68">
              <w:rPr>
                <w:b/>
                <w:sz w:val="21"/>
                <w:szCs w:val="21"/>
              </w:rPr>
              <w:t xml:space="preserve"> </w:t>
            </w:r>
          </w:p>
          <w:p w:rsidR="00686A68" w:rsidRPr="00686A68" w:rsidRDefault="00686A68" w:rsidP="00686A6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FAX:</w:t>
            </w:r>
            <w:r w:rsidRPr="00686A68">
              <w:rPr>
                <w:sz w:val="21"/>
                <w:szCs w:val="21"/>
              </w:rPr>
              <w:t xml:space="preserve"> 410-333-5050 </w:t>
            </w:r>
          </w:p>
          <w:p w:rsidR="00686A68" w:rsidRPr="00686A68" w:rsidRDefault="00686A68" w:rsidP="00686A68">
            <w:pPr>
              <w:jc w:val="right"/>
              <w:rPr>
                <w:b/>
                <w:sz w:val="21"/>
                <w:szCs w:val="21"/>
              </w:rPr>
            </w:pPr>
            <w:r w:rsidRPr="00686A68">
              <w:rPr>
                <w:sz w:val="21"/>
                <w:szCs w:val="21"/>
              </w:rPr>
              <w:t xml:space="preserve">ATTN: </w:t>
            </w:r>
            <w:proofErr w:type="spellStart"/>
            <w:r w:rsidRPr="00686A68">
              <w:rPr>
                <w:sz w:val="21"/>
                <w:szCs w:val="21"/>
              </w:rPr>
              <w:t>Monasha</w:t>
            </w:r>
            <w:proofErr w:type="spellEnd"/>
            <w:r w:rsidRPr="00686A68">
              <w:rPr>
                <w:sz w:val="21"/>
                <w:szCs w:val="21"/>
              </w:rPr>
              <w:t xml:space="preserve"> Holloway</w:t>
            </w:r>
          </w:p>
        </w:tc>
      </w:tr>
    </w:tbl>
    <w:p w:rsidR="00BE2F6D" w:rsidRPr="00BE2F6D" w:rsidRDefault="00BE2F6D" w:rsidP="005F60A4">
      <w:pPr>
        <w:spacing w:after="0"/>
        <w:jc w:val="center"/>
        <w:rPr>
          <w:b/>
          <w:sz w:val="4"/>
          <w:szCs w:val="4"/>
        </w:rPr>
      </w:pPr>
    </w:p>
    <w:p w:rsidR="004472BF" w:rsidRPr="004021FB" w:rsidRDefault="004472BF" w:rsidP="005F60A4">
      <w:pPr>
        <w:spacing w:after="0"/>
        <w:jc w:val="center"/>
        <w:rPr>
          <w:b/>
          <w:sz w:val="4"/>
          <w:szCs w:val="4"/>
        </w:rPr>
      </w:pPr>
    </w:p>
    <w:p w:rsidR="005F60A4" w:rsidRPr="00BE2F6D" w:rsidRDefault="004472BF" w:rsidP="005F60A4">
      <w:pPr>
        <w:spacing w:after="0"/>
        <w:rPr>
          <w:b/>
          <w:sz w:val="21"/>
          <w:szCs w:val="21"/>
        </w:rPr>
      </w:pPr>
      <w:r w:rsidRPr="00BE2F6D">
        <w:rPr>
          <w:b/>
          <w:sz w:val="21"/>
          <w:szCs w:val="21"/>
        </w:rPr>
        <w:t>SECTION I:</w:t>
      </w:r>
      <w:r w:rsidR="005F60A4" w:rsidRPr="00BE2F6D">
        <w:rPr>
          <w:b/>
          <w:sz w:val="21"/>
          <w:szCs w:val="21"/>
        </w:rPr>
        <w:t xml:space="preserve"> PATIENT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54"/>
        <w:gridCol w:w="2086"/>
        <w:gridCol w:w="3276"/>
      </w:tblGrid>
      <w:tr w:rsidR="005F60A4" w:rsidRPr="00BE2F6D" w:rsidTr="004472BF">
        <w:trPr>
          <w:trHeight w:val="576"/>
        </w:trPr>
        <w:tc>
          <w:tcPr>
            <w:tcW w:w="2566" w:type="pct"/>
          </w:tcPr>
          <w:p w:rsidR="005F60A4" w:rsidRPr="00BE2F6D" w:rsidRDefault="005F60A4" w:rsidP="005F60A4">
            <w:pPr>
              <w:rPr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>FULL NAME</w:t>
            </w:r>
          </w:p>
        </w:tc>
        <w:tc>
          <w:tcPr>
            <w:tcW w:w="947" w:type="pct"/>
          </w:tcPr>
          <w:p w:rsidR="005F60A4" w:rsidRPr="00BE2F6D" w:rsidRDefault="005F60A4" w:rsidP="005F60A4">
            <w:pPr>
              <w:rPr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>DOB</w:t>
            </w:r>
          </w:p>
        </w:tc>
        <w:tc>
          <w:tcPr>
            <w:tcW w:w="1487" w:type="pct"/>
          </w:tcPr>
          <w:p w:rsidR="005F60A4" w:rsidRPr="00BE2F6D" w:rsidRDefault="005F60A4" w:rsidP="005F60A4">
            <w:pPr>
              <w:rPr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>MEDICAID NUMBER</w:t>
            </w:r>
          </w:p>
        </w:tc>
      </w:tr>
      <w:tr w:rsidR="005F60A4" w:rsidRPr="00BE2F6D" w:rsidTr="004472BF">
        <w:trPr>
          <w:trHeight w:val="576"/>
        </w:trPr>
        <w:tc>
          <w:tcPr>
            <w:tcW w:w="5000" w:type="pct"/>
            <w:gridSpan w:val="3"/>
          </w:tcPr>
          <w:p w:rsidR="005F60A4" w:rsidRPr="00BE2F6D" w:rsidRDefault="005F60A4" w:rsidP="005F60A4">
            <w:pPr>
              <w:rPr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>HOME ADDRESS</w:t>
            </w:r>
          </w:p>
        </w:tc>
      </w:tr>
    </w:tbl>
    <w:p w:rsidR="005F60A4" w:rsidRPr="00BE2F6D" w:rsidRDefault="005F60A4" w:rsidP="005F60A4">
      <w:pPr>
        <w:spacing w:after="0"/>
        <w:rPr>
          <w:sz w:val="4"/>
          <w:szCs w:val="4"/>
        </w:rPr>
      </w:pPr>
    </w:p>
    <w:p w:rsidR="005F60A4" w:rsidRPr="00BE2F6D" w:rsidRDefault="005F60A4" w:rsidP="005F60A4">
      <w:pPr>
        <w:spacing w:after="0"/>
        <w:rPr>
          <w:b/>
          <w:sz w:val="21"/>
          <w:szCs w:val="21"/>
        </w:rPr>
      </w:pPr>
      <w:r w:rsidRPr="00BE2F6D">
        <w:rPr>
          <w:b/>
          <w:sz w:val="21"/>
          <w:szCs w:val="21"/>
        </w:rPr>
        <w:t>SECTION II</w:t>
      </w:r>
      <w:r w:rsidR="004472BF" w:rsidRPr="00BE2F6D">
        <w:rPr>
          <w:b/>
          <w:sz w:val="21"/>
          <w:szCs w:val="21"/>
        </w:rPr>
        <w:t>:</w:t>
      </w:r>
      <w:r w:rsidRPr="00BE2F6D">
        <w:rPr>
          <w:b/>
          <w:sz w:val="21"/>
          <w:szCs w:val="21"/>
        </w:rPr>
        <w:t xml:space="preserve"> </w:t>
      </w:r>
      <w:r w:rsidR="00FE6343">
        <w:rPr>
          <w:b/>
          <w:sz w:val="21"/>
          <w:szCs w:val="21"/>
        </w:rPr>
        <w:t>PAY-TO</w:t>
      </w:r>
      <w:r w:rsidRPr="00BE2F6D">
        <w:rPr>
          <w:b/>
          <w:sz w:val="21"/>
          <w:szCs w:val="21"/>
        </w:rPr>
        <w:t xml:space="preserve"> PROVIDER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1"/>
        <w:gridCol w:w="897"/>
        <w:gridCol w:w="1919"/>
        <w:gridCol w:w="3589"/>
      </w:tblGrid>
      <w:tr w:rsidR="005F60A4" w:rsidRPr="00BE2F6D" w:rsidTr="004472BF">
        <w:trPr>
          <w:trHeight w:val="576"/>
        </w:trPr>
        <w:tc>
          <w:tcPr>
            <w:tcW w:w="2093" w:type="pct"/>
          </w:tcPr>
          <w:p w:rsidR="005F60A4" w:rsidRPr="00BE2F6D" w:rsidRDefault="005F60A4" w:rsidP="00BE2F6D">
            <w:pPr>
              <w:rPr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>FULL NAME</w:t>
            </w:r>
          </w:p>
        </w:tc>
        <w:tc>
          <w:tcPr>
            <w:tcW w:w="1278" w:type="pct"/>
            <w:gridSpan w:val="2"/>
          </w:tcPr>
          <w:p w:rsidR="005F60A4" w:rsidRPr="00BE2F6D" w:rsidRDefault="005F60A4" w:rsidP="00BE2F6D">
            <w:pPr>
              <w:rPr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>NPI</w:t>
            </w:r>
          </w:p>
        </w:tc>
        <w:tc>
          <w:tcPr>
            <w:tcW w:w="1629" w:type="pct"/>
          </w:tcPr>
          <w:p w:rsidR="005F60A4" w:rsidRPr="00BE2F6D" w:rsidRDefault="005F60A4" w:rsidP="00BE2F6D">
            <w:pPr>
              <w:rPr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>MEDICAID PROVIDER NUMBER</w:t>
            </w:r>
          </w:p>
        </w:tc>
      </w:tr>
      <w:tr w:rsidR="005F60A4" w:rsidRPr="00BE2F6D" w:rsidTr="004472BF">
        <w:trPr>
          <w:trHeight w:val="576"/>
        </w:trPr>
        <w:tc>
          <w:tcPr>
            <w:tcW w:w="2500" w:type="pct"/>
            <w:gridSpan w:val="2"/>
          </w:tcPr>
          <w:p w:rsidR="005F60A4" w:rsidRPr="00BE2F6D" w:rsidRDefault="005F60A4" w:rsidP="00BE2F6D">
            <w:pPr>
              <w:rPr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>PHONE</w:t>
            </w:r>
          </w:p>
        </w:tc>
        <w:tc>
          <w:tcPr>
            <w:tcW w:w="2500" w:type="pct"/>
            <w:gridSpan w:val="2"/>
          </w:tcPr>
          <w:p w:rsidR="005F60A4" w:rsidRPr="00BE2F6D" w:rsidRDefault="005F60A4" w:rsidP="00BE2F6D">
            <w:pPr>
              <w:rPr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>FAX</w:t>
            </w:r>
          </w:p>
        </w:tc>
      </w:tr>
    </w:tbl>
    <w:p w:rsidR="005F60A4" w:rsidRPr="00BE2F6D" w:rsidRDefault="005F60A4" w:rsidP="005F60A4">
      <w:pPr>
        <w:spacing w:after="0"/>
        <w:rPr>
          <w:sz w:val="4"/>
          <w:szCs w:val="4"/>
        </w:rPr>
      </w:pPr>
    </w:p>
    <w:p w:rsidR="005F60A4" w:rsidRPr="00BE2F6D" w:rsidRDefault="005F60A4" w:rsidP="005F60A4">
      <w:pPr>
        <w:spacing w:after="0"/>
        <w:rPr>
          <w:b/>
          <w:sz w:val="21"/>
          <w:szCs w:val="21"/>
        </w:rPr>
      </w:pPr>
      <w:r w:rsidRPr="00BE2F6D">
        <w:rPr>
          <w:b/>
          <w:sz w:val="21"/>
          <w:szCs w:val="21"/>
        </w:rPr>
        <w:t>SECTION II</w:t>
      </w:r>
      <w:r w:rsidR="004472BF" w:rsidRPr="00BE2F6D">
        <w:rPr>
          <w:b/>
          <w:sz w:val="21"/>
          <w:szCs w:val="21"/>
        </w:rPr>
        <w:t>I:</w:t>
      </w:r>
      <w:r w:rsidRPr="00BE2F6D">
        <w:rPr>
          <w:b/>
          <w:sz w:val="21"/>
          <w:szCs w:val="21"/>
        </w:rPr>
        <w:t xml:space="preserve"> RENDERING PROVIDER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1"/>
        <w:gridCol w:w="897"/>
        <w:gridCol w:w="1919"/>
        <w:gridCol w:w="3589"/>
      </w:tblGrid>
      <w:tr w:rsidR="005F60A4" w:rsidRPr="00BE2F6D" w:rsidTr="004472BF">
        <w:trPr>
          <w:trHeight w:val="576"/>
        </w:trPr>
        <w:tc>
          <w:tcPr>
            <w:tcW w:w="2093" w:type="pct"/>
          </w:tcPr>
          <w:p w:rsidR="005F60A4" w:rsidRPr="00BE2F6D" w:rsidRDefault="005F60A4" w:rsidP="00BE2F6D">
            <w:pPr>
              <w:rPr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>FULL NAME</w:t>
            </w:r>
          </w:p>
        </w:tc>
        <w:tc>
          <w:tcPr>
            <w:tcW w:w="1278" w:type="pct"/>
            <w:gridSpan w:val="2"/>
          </w:tcPr>
          <w:p w:rsidR="005F60A4" w:rsidRPr="00BE2F6D" w:rsidRDefault="005F60A4" w:rsidP="00BE2F6D">
            <w:pPr>
              <w:rPr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>NPI</w:t>
            </w:r>
          </w:p>
        </w:tc>
        <w:tc>
          <w:tcPr>
            <w:tcW w:w="1629" w:type="pct"/>
          </w:tcPr>
          <w:p w:rsidR="005F60A4" w:rsidRPr="00BE2F6D" w:rsidRDefault="005F60A4" w:rsidP="00BE2F6D">
            <w:pPr>
              <w:rPr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>MEDICAID PROVIDER NUMBER</w:t>
            </w:r>
          </w:p>
        </w:tc>
      </w:tr>
      <w:tr w:rsidR="005F60A4" w:rsidRPr="00BE2F6D" w:rsidTr="004472BF">
        <w:trPr>
          <w:trHeight w:val="576"/>
        </w:trPr>
        <w:tc>
          <w:tcPr>
            <w:tcW w:w="2500" w:type="pct"/>
            <w:gridSpan w:val="2"/>
          </w:tcPr>
          <w:p w:rsidR="005F60A4" w:rsidRPr="00BE2F6D" w:rsidRDefault="005F60A4" w:rsidP="00BE2F6D">
            <w:pPr>
              <w:rPr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>PHONE</w:t>
            </w:r>
          </w:p>
        </w:tc>
        <w:tc>
          <w:tcPr>
            <w:tcW w:w="2500" w:type="pct"/>
            <w:gridSpan w:val="2"/>
          </w:tcPr>
          <w:p w:rsidR="005F60A4" w:rsidRPr="00BE2F6D" w:rsidRDefault="005F60A4" w:rsidP="00BE2F6D">
            <w:pPr>
              <w:rPr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>FAX</w:t>
            </w:r>
          </w:p>
        </w:tc>
      </w:tr>
    </w:tbl>
    <w:p w:rsidR="005F60A4" w:rsidRPr="00BE2F6D" w:rsidRDefault="005F60A4" w:rsidP="005F60A4">
      <w:pPr>
        <w:spacing w:after="0"/>
        <w:rPr>
          <w:sz w:val="4"/>
          <w:szCs w:val="4"/>
        </w:rPr>
      </w:pPr>
    </w:p>
    <w:p w:rsidR="004472BF" w:rsidRPr="00BE2F6D" w:rsidRDefault="004472BF" w:rsidP="005F60A4">
      <w:pPr>
        <w:spacing w:after="0"/>
        <w:rPr>
          <w:sz w:val="4"/>
          <w:szCs w:val="4"/>
        </w:rPr>
        <w:sectPr w:rsidR="004472BF" w:rsidRPr="00BE2F6D" w:rsidSect="004472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72BF" w:rsidRPr="00BE2F6D" w:rsidRDefault="005F60A4" w:rsidP="005F60A4">
      <w:pPr>
        <w:spacing w:after="0"/>
        <w:rPr>
          <w:b/>
          <w:sz w:val="21"/>
          <w:szCs w:val="21"/>
        </w:rPr>
      </w:pPr>
      <w:r w:rsidRPr="00BE2F6D">
        <w:rPr>
          <w:b/>
          <w:sz w:val="21"/>
          <w:szCs w:val="21"/>
        </w:rPr>
        <w:lastRenderedPageBreak/>
        <w:t>SECTION IV</w:t>
      </w:r>
      <w:r w:rsidR="004472BF" w:rsidRPr="00BE2F6D">
        <w:rPr>
          <w:b/>
          <w:sz w:val="21"/>
          <w:szCs w:val="21"/>
        </w:rPr>
        <w:t>:</w:t>
      </w:r>
      <w:r w:rsidRPr="00BE2F6D">
        <w:rPr>
          <w:b/>
          <w:sz w:val="21"/>
          <w:szCs w:val="21"/>
        </w:rPr>
        <w:t xml:space="preserve"> QUALIFYING CONDITIONS </w:t>
      </w:r>
      <w:r w:rsidR="004472BF" w:rsidRPr="00BE2F6D">
        <w:rPr>
          <w:b/>
          <w:sz w:val="21"/>
          <w:szCs w:val="21"/>
        </w:rPr>
        <w:t xml:space="preserve"> </w:t>
      </w:r>
    </w:p>
    <w:p w:rsidR="005F60A4" w:rsidRPr="00BE2F6D" w:rsidRDefault="005F60A4" w:rsidP="005F60A4">
      <w:pPr>
        <w:spacing w:after="0"/>
        <w:rPr>
          <w:sz w:val="21"/>
          <w:szCs w:val="21"/>
        </w:rPr>
      </w:pPr>
      <w:r w:rsidRPr="00BE2F6D">
        <w:rPr>
          <w:b/>
          <w:sz w:val="21"/>
          <w:szCs w:val="21"/>
        </w:rPr>
        <w:t xml:space="preserve">For qualifying condition, mark 1 and circle corresponding ICD10(s). </w:t>
      </w:r>
      <w:r w:rsidRPr="00BE2F6D">
        <w:rPr>
          <w:sz w:val="21"/>
          <w:szCs w:val="21"/>
        </w:rPr>
        <w:t xml:space="preserve">Both qualifying events should have same primary qualifying condition but may have different ICD10s. Example: </w:t>
      </w:r>
      <w:r w:rsidRPr="00BE2F6D">
        <w:rPr>
          <w:i/>
          <w:sz w:val="21"/>
          <w:szCs w:val="21"/>
        </w:rPr>
        <w:t>COPD, ICD10: J44.1 and J44.9.</w:t>
      </w:r>
      <w:r w:rsidRPr="00BE2F6D">
        <w:rPr>
          <w:sz w:val="21"/>
          <w:szCs w:val="21"/>
        </w:rPr>
        <w:t xml:space="preserve"> </w:t>
      </w:r>
    </w:p>
    <w:tbl>
      <w:tblPr>
        <w:tblStyle w:val="TableGrid"/>
        <w:tblW w:w="4897" w:type="pct"/>
        <w:tblLook w:val="04A0" w:firstRow="1" w:lastRow="0" w:firstColumn="1" w:lastColumn="0" w:noHBand="0" w:noVBand="1"/>
      </w:tblPr>
      <w:tblGrid>
        <w:gridCol w:w="5148"/>
      </w:tblGrid>
      <w:tr w:rsidR="004472BF" w:rsidRPr="00BE2F6D" w:rsidTr="004B3C65">
        <w:tc>
          <w:tcPr>
            <w:tcW w:w="5000" w:type="pct"/>
            <w:vAlign w:val="center"/>
          </w:tcPr>
          <w:p w:rsidR="004472BF" w:rsidRPr="00BE2F6D" w:rsidRDefault="008E7C2B" w:rsidP="004021FB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12877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CB" w:rsidRPr="00BE2F6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472BF" w:rsidRPr="00BE2F6D">
              <w:rPr>
                <w:sz w:val="21"/>
                <w:szCs w:val="21"/>
              </w:rPr>
              <w:t xml:space="preserve"> Diabetes Mellitus  </w:t>
            </w:r>
          </w:p>
          <w:p w:rsidR="004472BF" w:rsidRPr="00BE2F6D" w:rsidRDefault="00FE6343" w:rsidP="004021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ICD-10:</w:t>
            </w:r>
          </w:p>
        </w:tc>
      </w:tr>
      <w:tr w:rsidR="004472BF" w:rsidRPr="00BE2F6D" w:rsidTr="004B3C65">
        <w:tc>
          <w:tcPr>
            <w:tcW w:w="5000" w:type="pct"/>
            <w:vAlign w:val="center"/>
          </w:tcPr>
          <w:p w:rsidR="004472BF" w:rsidRPr="00BE2F6D" w:rsidRDefault="008E7C2B" w:rsidP="004021FB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1380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CB" w:rsidRPr="00BE2F6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472BF" w:rsidRPr="00BE2F6D">
              <w:rPr>
                <w:sz w:val="21"/>
                <w:szCs w:val="21"/>
              </w:rPr>
              <w:t xml:space="preserve"> </w:t>
            </w:r>
            <w:r w:rsidR="004021FB" w:rsidRPr="00BE2F6D">
              <w:rPr>
                <w:sz w:val="21"/>
                <w:szCs w:val="21"/>
              </w:rPr>
              <w:t>Chronic Obstructive Pulmonary Disease (</w:t>
            </w:r>
            <w:r w:rsidR="004472BF" w:rsidRPr="00BE2F6D">
              <w:rPr>
                <w:sz w:val="21"/>
                <w:szCs w:val="21"/>
              </w:rPr>
              <w:t xml:space="preserve">COPD </w:t>
            </w:r>
            <w:r w:rsidR="004021FB" w:rsidRPr="00BE2F6D">
              <w:rPr>
                <w:sz w:val="21"/>
                <w:szCs w:val="21"/>
              </w:rPr>
              <w:t>)</w:t>
            </w:r>
          </w:p>
          <w:p w:rsidR="004472BF" w:rsidRPr="00BE2F6D" w:rsidRDefault="00FE6343" w:rsidP="004021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ICD-10:</w:t>
            </w:r>
          </w:p>
        </w:tc>
      </w:tr>
      <w:tr w:rsidR="004472BF" w:rsidRPr="00BE2F6D" w:rsidTr="004B3C65">
        <w:tc>
          <w:tcPr>
            <w:tcW w:w="5000" w:type="pct"/>
            <w:vAlign w:val="center"/>
          </w:tcPr>
          <w:p w:rsidR="004472BF" w:rsidRPr="00BE2F6D" w:rsidRDefault="008E7C2B" w:rsidP="004021FB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5827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CB" w:rsidRPr="00BE2F6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472BF" w:rsidRPr="00BE2F6D">
              <w:rPr>
                <w:sz w:val="21"/>
                <w:szCs w:val="21"/>
              </w:rPr>
              <w:t xml:space="preserve"> </w:t>
            </w:r>
            <w:r w:rsidR="004021FB" w:rsidRPr="00BE2F6D">
              <w:rPr>
                <w:sz w:val="21"/>
                <w:szCs w:val="21"/>
              </w:rPr>
              <w:t>Congestive Heart Failure (</w:t>
            </w:r>
            <w:r w:rsidR="004472BF" w:rsidRPr="00BE2F6D">
              <w:rPr>
                <w:sz w:val="21"/>
                <w:szCs w:val="21"/>
              </w:rPr>
              <w:t>CHF</w:t>
            </w:r>
            <w:r w:rsidR="004021FB" w:rsidRPr="00BE2F6D">
              <w:rPr>
                <w:sz w:val="21"/>
                <w:szCs w:val="21"/>
              </w:rPr>
              <w:t>)</w:t>
            </w:r>
          </w:p>
          <w:p w:rsidR="004472BF" w:rsidRPr="00BE2F6D" w:rsidRDefault="00FE6343" w:rsidP="004021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ICD-10:</w:t>
            </w:r>
          </w:p>
        </w:tc>
      </w:tr>
    </w:tbl>
    <w:p w:rsidR="004B3C65" w:rsidRDefault="004B3C65" w:rsidP="004472BF">
      <w:pPr>
        <w:spacing w:after="0"/>
        <w:rPr>
          <w:b/>
          <w:sz w:val="4"/>
          <w:szCs w:val="4"/>
        </w:rPr>
      </w:pPr>
    </w:p>
    <w:p w:rsidR="004B3C65" w:rsidRPr="00BE2F6D" w:rsidRDefault="004B3C65" w:rsidP="004472BF">
      <w:pPr>
        <w:spacing w:after="0"/>
        <w:rPr>
          <w:b/>
          <w:sz w:val="4"/>
          <w:szCs w:val="4"/>
        </w:rPr>
      </w:pPr>
    </w:p>
    <w:p w:rsidR="004472BF" w:rsidRPr="00BE2F6D" w:rsidRDefault="004472BF" w:rsidP="004472BF">
      <w:pPr>
        <w:spacing w:after="0"/>
        <w:rPr>
          <w:b/>
          <w:sz w:val="21"/>
          <w:szCs w:val="21"/>
        </w:rPr>
      </w:pPr>
      <w:r w:rsidRPr="00BE2F6D">
        <w:rPr>
          <w:b/>
          <w:sz w:val="21"/>
          <w:szCs w:val="21"/>
        </w:rPr>
        <w:lastRenderedPageBreak/>
        <w:t xml:space="preserve">SECTION V: QUALIFYING EVENTS  </w:t>
      </w:r>
    </w:p>
    <w:p w:rsidR="004472BF" w:rsidRPr="00BE2F6D" w:rsidRDefault="004472BF" w:rsidP="004472BF">
      <w:pPr>
        <w:spacing w:after="0"/>
        <w:rPr>
          <w:b/>
          <w:sz w:val="21"/>
          <w:szCs w:val="21"/>
        </w:rPr>
      </w:pPr>
      <w:r w:rsidRPr="00BE2F6D">
        <w:rPr>
          <w:b/>
          <w:sz w:val="21"/>
          <w:szCs w:val="21"/>
        </w:rPr>
        <w:t xml:space="preserve">Please mark 1.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6"/>
      </w:tblGrid>
      <w:tr w:rsidR="004472BF" w:rsidRPr="00BE2F6D" w:rsidTr="00BE2F6D">
        <w:trPr>
          <w:trHeight w:val="548"/>
        </w:trPr>
        <w:tc>
          <w:tcPr>
            <w:tcW w:w="5000" w:type="pct"/>
            <w:vAlign w:val="center"/>
          </w:tcPr>
          <w:p w:rsidR="004472BF" w:rsidRPr="00BE2F6D" w:rsidRDefault="008E7C2B" w:rsidP="004021FB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11983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CB" w:rsidRPr="00BE2F6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472BF" w:rsidRPr="00BE2F6D">
              <w:rPr>
                <w:sz w:val="21"/>
                <w:szCs w:val="21"/>
              </w:rPr>
              <w:t xml:space="preserve"> Recipient had </w:t>
            </w:r>
            <w:r w:rsidR="004472BF" w:rsidRPr="00BE2F6D">
              <w:rPr>
                <w:b/>
                <w:sz w:val="21"/>
                <w:szCs w:val="21"/>
                <w:u w:val="single"/>
              </w:rPr>
              <w:t>2 hospital admissions</w:t>
            </w:r>
            <w:r w:rsidR="004472BF" w:rsidRPr="00BE2F6D">
              <w:rPr>
                <w:sz w:val="21"/>
                <w:szCs w:val="21"/>
              </w:rPr>
              <w:t xml:space="preserve"> within the prior 12 months with the same qualifying medical condition as the </w:t>
            </w:r>
            <w:r w:rsidR="004472BF" w:rsidRPr="00BE2F6D">
              <w:rPr>
                <w:b/>
                <w:sz w:val="21"/>
                <w:szCs w:val="21"/>
                <w:u w:val="single"/>
              </w:rPr>
              <w:t>primary diagnosis</w:t>
            </w:r>
            <w:r w:rsidR="004472BF" w:rsidRPr="00BE2F6D">
              <w:rPr>
                <w:sz w:val="21"/>
                <w:szCs w:val="21"/>
              </w:rPr>
              <w:t>.</w:t>
            </w:r>
          </w:p>
        </w:tc>
      </w:tr>
      <w:tr w:rsidR="004472BF" w:rsidRPr="00BE2F6D" w:rsidTr="00BE2F6D">
        <w:trPr>
          <w:trHeight w:val="530"/>
        </w:trPr>
        <w:tc>
          <w:tcPr>
            <w:tcW w:w="5000" w:type="pct"/>
            <w:vAlign w:val="center"/>
          </w:tcPr>
          <w:p w:rsidR="004472BF" w:rsidRPr="00BE2F6D" w:rsidRDefault="008E7C2B" w:rsidP="004021FB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97082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CB" w:rsidRPr="00BE2F6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472BF" w:rsidRPr="00BE2F6D">
              <w:rPr>
                <w:sz w:val="21"/>
                <w:szCs w:val="21"/>
              </w:rPr>
              <w:t xml:space="preserve"> Recipient had </w:t>
            </w:r>
            <w:r w:rsidR="004472BF" w:rsidRPr="00BE2F6D">
              <w:rPr>
                <w:b/>
                <w:sz w:val="21"/>
                <w:szCs w:val="21"/>
                <w:u w:val="single"/>
              </w:rPr>
              <w:t>2 emergency department visits</w:t>
            </w:r>
            <w:r w:rsidR="004472BF" w:rsidRPr="00BE2F6D">
              <w:rPr>
                <w:sz w:val="21"/>
                <w:szCs w:val="21"/>
              </w:rPr>
              <w:t xml:space="preserve"> within the prior 12 months with the same qualifying medical condition as the </w:t>
            </w:r>
            <w:r w:rsidR="004472BF" w:rsidRPr="00BE2F6D">
              <w:rPr>
                <w:b/>
                <w:sz w:val="21"/>
                <w:szCs w:val="21"/>
                <w:u w:val="single"/>
              </w:rPr>
              <w:t>primary diagnosis</w:t>
            </w:r>
            <w:r w:rsidR="004472BF" w:rsidRPr="00BE2F6D">
              <w:rPr>
                <w:sz w:val="21"/>
                <w:szCs w:val="21"/>
              </w:rPr>
              <w:t>.</w:t>
            </w:r>
          </w:p>
        </w:tc>
      </w:tr>
      <w:tr w:rsidR="004472BF" w:rsidRPr="00BE2F6D" w:rsidTr="00BE2F6D">
        <w:trPr>
          <w:trHeight w:val="620"/>
        </w:trPr>
        <w:tc>
          <w:tcPr>
            <w:tcW w:w="5000" w:type="pct"/>
            <w:vAlign w:val="center"/>
          </w:tcPr>
          <w:p w:rsidR="004472BF" w:rsidRPr="00BE2F6D" w:rsidRDefault="008E7C2B" w:rsidP="004021FB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10037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CB" w:rsidRPr="00BE2F6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472BF" w:rsidRPr="00BE2F6D">
              <w:rPr>
                <w:sz w:val="21"/>
                <w:szCs w:val="21"/>
              </w:rPr>
              <w:t xml:space="preserve"> Recipient had </w:t>
            </w:r>
            <w:r w:rsidR="004472BF" w:rsidRPr="00BE2F6D">
              <w:rPr>
                <w:b/>
                <w:sz w:val="21"/>
                <w:szCs w:val="21"/>
                <w:u w:val="single"/>
              </w:rPr>
              <w:t>1 hospital admission and 1 emergency department visit</w:t>
            </w:r>
            <w:r w:rsidR="004472BF" w:rsidRPr="00BE2F6D">
              <w:rPr>
                <w:sz w:val="21"/>
                <w:szCs w:val="21"/>
              </w:rPr>
              <w:t xml:space="preserve"> within the prior 12 months with the same qualifying medical condition as the </w:t>
            </w:r>
            <w:r w:rsidR="004472BF" w:rsidRPr="00BE2F6D">
              <w:rPr>
                <w:b/>
                <w:sz w:val="21"/>
                <w:szCs w:val="21"/>
                <w:u w:val="single"/>
              </w:rPr>
              <w:t>primary diagnosis</w:t>
            </w:r>
            <w:r w:rsidR="004472BF" w:rsidRPr="00BE2F6D">
              <w:rPr>
                <w:sz w:val="21"/>
                <w:szCs w:val="21"/>
              </w:rPr>
              <w:t>.</w:t>
            </w:r>
          </w:p>
        </w:tc>
      </w:tr>
    </w:tbl>
    <w:p w:rsidR="00BE2F6D" w:rsidRDefault="00BE2F6D" w:rsidP="005F60A4">
      <w:pPr>
        <w:spacing w:after="0"/>
        <w:rPr>
          <w:sz w:val="4"/>
          <w:szCs w:val="4"/>
        </w:rPr>
        <w:sectPr w:rsidR="00BE2F6D" w:rsidSect="00BE2F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472BF" w:rsidRPr="00BE2F6D" w:rsidRDefault="004472BF" w:rsidP="005F60A4">
      <w:pPr>
        <w:spacing w:after="0"/>
        <w:rPr>
          <w:sz w:val="4"/>
          <w:szCs w:val="4"/>
        </w:rPr>
      </w:pPr>
    </w:p>
    <w:p w:rsidR="004472BF" w:rsidRPr="00BE2F6D" w:rsidRDefault="004472BF" w:rsidP="005F60A4">
      <w:pPr>
        <w:spacing w:after="0"/>
        <w:rPr>
          <w:b/>
          <w:sz w:val="21"/>
          <w:szCs w:val="21"/>
        </w:rPr>
      </w:pPr>
      <w:r w:rsidRPr="00BE2F6D">
        <w:rPr>
          <w:b/>
          <w:sz w:val="21"/>
          <w:szCs w:val="21"/>
        </w:rPr>
        <w:t>SECTION VI: ATTESTATIONS</w:t>
      </w:r>
      <w:r w:rsidR="00482318" w:rsidRPr="00BE2F6D">
        <w:rPr>
          <w:b/>
          <w:sz w:val="21"/>
          <w:szCs w:val="21"/>
        </w:rPr>
        <w:t xml:space="preserve"> AND SIGNATURE</w:t>
      </w:r>
      <w:r w:rsidR="00686A68">
        <w:rPr>
          <w:b/>
          <w:sz w:val="21"/>
          <w:szCs w:val="21"/>
        </w:rPr>
        <w:t xml:space="preserve"> (</w:t>
      </w:r>
      <w:r w:rsidR="00831DCB" w:rsidRPr="00BE2F6D">
        <w:rPr>
          <w:b/>
          <w:sz w:val="21"/>
          <w:szCs w:val="21"/>
        </w:rPr>
        <w:t>Please initial</w:t>
      </w:r>
      <w:r w:rsidR="00686A68">
        <w:rPr>
          <w:b/>
          <w:sz w:val="21"/>
          <w:szCs w:val="21"/>
        </w:rPr>
        <w:t xml:space="preserve"> all that apply.)</w:t>
      </w:r>
    </w:p>
    <w:p w:rsidR="004472BF" w:rsidRPr="00BE2F6D" w:rsidRDefault="00482318" w:rsidP="0048231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BE2F6D">
        <w:rPr>
          <w:rFonts w:asciiTheme="minorHAnsi" w:hAnsiTheme="minorHAnsi" w:cs="Arial"/>
          <w:color w:val="000000"/>
          <w:sz w:val="21"/>
          <w:szCs w:val="21"/>
        </w:rPr>
        <w:t xml:space="preserve">____ </w:t>
      </w:r>
      <w:r w:rsidRPr="00BE2F6D">
        <w:rPr>
          <w:rFonts w:asciiTheme="minorHAnsi" w:hAnsiTheme="minorHAnsi" w:cs="Arial"/>
          <w:color w:val="000000"/>
          <w:sz w:val="21"/>
          <w:szCs w:val="21"/>
        </w:rPr>
        <w:tab/>
      </w:r>
      <w:r w:rsidR="004472BF" w:rsidRPr="00BE2F6D">
        <w:rPr>
          <w:rFonts w:asciiTheme="minorHAnsi" w:hAnsiTheme="minorHAnsi" w:cs="Arial"/>
          <w:color w:val="000000"/>
          <w:sz w:val="21"/>
          <w:szCs w:val="21"/>
        </w:rPr>
        <w:t>Patient is not getting similar service from another provider.</w:t>
      </w:r>
    </w:p>
    <w:p w:rsidR="004472BF" w:rsidRPr="00BE2F6D" w:rsidRDefault="00482318" w:rsidP="0048231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BE2F6D">
        <w:rPr>
          <w:rFonts w:asciiTheme="minorHAnsi" w:hAnsiTheme="minorHAnsi" w:cs="Arial"/>
          <w:color w:val="000000"/>
          <w:sz w:val="21"/>
          <w:szCs w:val="21"/>
        </w:rPr>
        <w:t xml:space="preserve">____ </w:t>
      </w:r>
      <w:r w:rsidRPr="00BE2F6D">
        <w:rPr>
          <w:rFonts w:asciiTheme="minorHAnsi" w:hAnsiTheme="minorHAnsi" w:cs="Arial"/>
          <w:color w:val="000000"/>
          <w:sz w:val="21"/>
          <w:szCs w:val="21"/>
        </w:rPr>
        <w:tab/>
      </w:r>
      <w:r w:rsidR="004472BF" w:rsidRPr="00BE2F6D">
        <w:rPr>
          <w:rFonts w:asciiTheme="minorHAnsi" w:hAnsiTheme="minorHAnsi" w:cs="Arial"/>
          <w:color w:val="000000"/>
          <w:sz w:val="21"/>
          <w:szCs w:val="21"/>
        </w:rPr>
        <w:t>Patient is felt to be at high risk for repeat hospital utilization and this monitoring will reduce the risk.</w:t>
      </w:r>
    </w:p>
    <w:p w:rsidR="004472BF" w:rsidRDefault="00482318" w:rsidP="00482318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BE2F6D">
        <w:rPr>
          <w:rFonts w:asciiTheme="minorHAnsi" w:hAnsiTheme="minorHAnsi" w:cs="Arial"/>
          <w:color w:val="000000"/>
          <w:sz w:val="21"/>
          <w:szCs w:val="21"/>
        </w:rPr>
        <w:t xml:space="preserve">____ </w:t>
      </w:r>
      <w:r w:rsidRPr="00BE2F6D">
        <w:rPr>
          <w:rFonts w:asciiTheme="minorHAnsi" w:hAnsiTheme="minorHAnsi" w:cs="Arial"/>
          <w:color w:val="000000"/>
          <w:sz w:val="21"/>
          <w:szCs w:val="21"/>
        </w:rPr>
        <w:tab/>
      </w:r>
      <w:r w:rsidR="004472BF" w:rsidRPr="00BE2F6D">
        <w:rPr>
          <w:rFonts w:asciiTheme="minorHAnsi" w:hAnsiTheme="minorHAnsi" w:cs="Arial"/>
          <w:color w:val="000000"/>
          <w:sz w:val="21"/>
          <w:szCs w:val="21"/>
        </w:rPr>
        <w:t>Patient has the ability to utilize the monitoring equipment and has stated a willingness to do so at the requested frequency every day.</w:t>
      </w:r>
    </w:p>
    <w:p w:rsidR="00FE6343" w:rsidRPr="00BE2F6D" w:rsidRDefault="00FE6343" w:rsidP="00FE634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BE2F6D">
        <w:rPr>
          <w:rFonts w:asciiTheme="minorHAnsi" w:hAnsiTheme="minorHAnsi" w:cs="Arial"/>
          <w:color w:val="000000"/>
          <w:sz w:val="21"/>
          <w:szCs w:val="21"/>
        </w:rPr>
        <w:t xml:space="preserve">____ </w:t>
      </w:r>
      <w:r w:rsidRPr="00BE2F6D">
        <w:rPr>
          <w:rFonts w:asciiTheme="minorHAnsi" w:hAnsiTheme="minorHAnsi" w:cs="Arial"/>
          <w:color w:val="000000"/>
          <w:sz w:val="21"/>
          <w:szCs w:val="21"/>
        </w:rPr>
        <w:tab/>
        <w:t>Patient is not residing in a hospital, nursing facility, or other medical or psychiatric institution.</w:t>
      </w:r>
    </w:p>
    <w:p w:rsidR="004472BF" w:rsidRPr="00BE2F6D" w:rsidRDefault="00482318" w:rsidP="00482318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 w:rsidRPr="00BE2F6D">
        <w:rPr>
          <w:rFonts w:asciiTheme="minorHAnsi" w:hAnsiTheme="minorHAnsi" w:cs="Arial"/>
          <w:color w:val="000000"/>
          <w:sz w:val="21"/>
          <w:szCs w:val="21"/>
        </w:rPr>
        <w:t xml:space="preserve">____ </w:t>
      </w:r>
      <w:r w:rsidRPr="00BE2F6D">
        <w:rPr>
          <w:rFonts w:asciiTheme="minorHAnsi" w:hAnsiTheme="minorHAnsi" w:cs="Arial"/>
          <w:color w:val="000000"/>
          <w:sz w:val="21"/>
          <w:szCs w:val="21"/>
        </w:rPr>
        <w:tab/>
        <w:t>The o</w:t>
      </w:r>
      <w:r w:rsidR="004472BF" w:rsidRPr="00BE2F6D">
        <w:rPr>
          <w:rFonts w:asciiTheme="minorHAnsi" w:hAnsiTheme="minorHAnsi" w:cs="Arial"/>
          <w:color w:val="000000"/>
          <w:sz w:val="21"/>
          <w:szCs w:val="21"/>
        </w:rPr>
        <w:t xml:space="preserve">rdering </w:t>
      </w:r>
      <w:r w:rsidRPr="00BE2F6D">
        <w:rPr>
          <w:rFonts w:asciiTheme="minorHAnsi" w:hAnsiTheme="minorHAnsi" w:cs="Arial"/>
          <w:color w:val="000000"/>
          <w:sz w:val="21"/>
          <w:szCs w:val="21"/>
        </w:rPr>
        <w:t>p</w:t>
      </w:r>
      <w:r w:rsidR="004472BF" w:rsidRPr="00BE2F6D">
        <w:rPr>
          <w:rFonts w:asciiTheme="minorHAnsi" w:hAnsiTheme="minorHAnsi" w:cs="Arial"/>
          <w:color w:val="000000"/>
          <w:sz w:val="21"/>
          <w:szCs w:val="21"/>
        </w:rPr>
        <w:t xml:space="preserve">rovider, if not the rendering provider, has (or will) alerted the service provider to the monitoring values which require immediate notification. </w:t>
      </w:r>
      <w:r w:rsidR="004472BF" w:rsidRPr="00BE2F6D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(Home Health Agencies only)</w:t>
      </w:r>
    </w:p>
    <w:p w:rsidR="004472BF" w:rsidRPr="00BE2F6D" w:rsidRDefault="004472BF" w:rsidP="005F60A4">
      <w:pPr>
        <w:spacing w:after="0"/>
        <w:rPr>
          <w:b/>
          <w:sz w:val="4"/>
          <w:szCs w:val="4"/>
        </w:rPr>
      </w:pPr>
    </w:p>
    <w:p w:rsidR="004021FB" w:rsidRDefault="004021FB" w:rsidP="005F60A4">
      <w:pPr>
        <w:spacing w:after="0"/>
        <w:rPr>
          <w:b/>
          <w:sz w:val="4"/>
          <w:szCs w:val="4"/>
        </w:rPr>
      </w:pPr>
    </w:p>
    <w:p w:rsidR="00686A68" w:rsidRDefault="00686A68" w:rsidP="005F60A4">
      <w:pPr>
        <w:spacing w:after="0"/>
        <w:rPr>
          <w:b/>
          <w:sz w:val="4"/>
          <w:szCs w:val="4"/>
        </w:rPr>
      </w:pPr>
    </w:p>
    <w:p w:rsidR="00686A68" w:rsidRDefault="00686A68" w:rsidP="005F60A4">
      <w:pPr>
        <w:spacing w:after="0"/>
        <w:rPr>
          <w:b/>
          <w:sz w:val="4"/>
          <w:szCs w:val="4"/>
        </w:rPr>
      </w:pPr>
    </w:p>
    <w:p w:rsidR="004B3C65" w:rsidRDefault="004B3C65" w:rsidP="005F60A4">
      <w:pPr>
        <w:spacing w:after="0"/>
        <w:rPr>
          <w:b/>
          <w:sz w:val="4"/>
          <w:szCs w:val="4"/>
        </w:rPr>
      </w:pPr>
    </w:p>
    <w:p w:rsidR="004B3C65" w:rsidRDefault="004B3C65" w:rsidP="005F60A4">
      <w:pPr>
        <w:spacing w:after="0"/>
        <w:rPr>
          <w:b/>
          <w:sz w:val="4"/>
          <w:szCs w:val="4"/>
        </w:rPr>
      </w:pPr>
    </w:p>
    <w:p w:rsidR="004B3C65" w:rsidRDefault="004B3C65" w:rsidP="005F60A4">
      <w:pPr>
        <w:spacing w:after="0"/>
        <w:rPr>
          <w:b/>
          <w:sz w:val="4"/>
          <w:szCs w:val="4"/>
        </w:rPr>
      </w:pPr>
    </w:p>
    <w:p w:rsidR="004B3C65" w:rsidRPr="00BE2F6D" w:rsidRDefault="004B3C65" w:rsidP="005F60A4">
      <w:pPr>
        <w:spacing w:after="0"/>
        <w:rPr>
          <w:b/>
          <w:sz w:val="4"/>
          <w:szCs w:val="4"/>
        </w:rPr>
      </w:pPr>
    </w:p>
    <w:p w:rsidR="004021FB" w:rsidRPr="00BE2F6D" w:rsidRDefault="004021FB" w:rsidP="005F60A4">
      <w:pPr>
        <w:spacing w:after="0"/>
        <w:rPr>
          <w:b/>
        </w:rPr>
      </w:pPr>
      <w:r w:rsidRPr="00BE2F6D">
        <w:rPr>
          <w:b/>
        </w:rPr>
        <w:t>__________________________________________________________</w:t>
      </w:r>
      <w:r w:rsidRPr="00BE2F6D">
        <w:rPr>
          <w:b/>
        </w:rPr>
        <w:tab/>
      </w:r>
      <w:r w:rsidRPr="00BE2F6D">
        <w:rPr>
          <w:b/>
        </w:rPr>
        <w:tab/>
        <w:t>_____________________________</w:t>
      </w:r>
    </w:p>
    <w:p w:rsidR="004021FB" w:rsidRPr="00BE2F6D" w:rsidRDefault="004021FB" w:rsidP="005F60A4">
      <w:pPr>
        <w:spacing w:after="0"/>
        <w:rPr>
          <w:sz w:val="21"/>
          <w:szCs w:val="21"/>
        </w:rPr>
      </w:pPr>
      <w:r w:rsidRPr="00BE2F6D">
        <w:rPr>
          <w:sz w:val="21"/>
          <w:szCs w:val="21"/>
        </w:rPr>
        <w:t>SIGNATURE</w:t>
      </w:r>
      <w:r w:rsidR="00FE6343">
        <w:rPr>
          <w:sz w:val="21"/>
          <w:szCs w:val="21"/>
        </w:rPr>
        <w:t xml:space="preserve"> (Physician, Physician Assistant, or Nurse Practitioner)</w:t>
      </w:r>
      <w:r w:rsidRPr="00BE2F6D">
        <w:rPr>
          <w:sz w:val="21"/>
          <w:szCs w:val="21"/>
        </w:rPr>
        <w:tab/>
      </w:r>
      <w:r w:rsidRPr="00BE2F6D">
        <w:rPr>
          <w:sz w:val="21"/>
          <w:szCs w:val="21"/>
        </w:rPr>
        <w:tab/>
      </w:r>
      <w:r w:rsidRPr="00BE2F6D">
        <w:rPr>
          <w:sz w:val="21"/>
          <w:szCs w:val="21"/>
        </w:rPr>
        <w:tab/>
      </w:r>
      <w:r w:rsidRPr="00BE2F6D">
        <w:rPr>
          <w:sz w:val="21"/>
          <w:szCs w:val="21"/>
        </w:rPr>
        <w:tab/>
      </w:r>
      <w:r w:rsidRPr="00BE2F6D">
        <w:rPr>
          <w:sz w:val="21"/>
          <w:szCs w:val="21"/>
        </w:rPr>
        <w:tab/>
      </w:r>
      <w:r w:rsidRPr="00BE2F6D">
        <w:rPr>
          <w:sz w:val="21"/>
          <w:szCs w:val="21"/>
        </w:rPr>
        <w:tab/>
      </w:r>
      <w:r w:rsidRPr="00BE2F6D">
        <w:rPr>
          <w:sz w:val="21"/>
          <w:szCs w:val="21"/>
        </w:rPr>
        <w:tab/>
        <w:t>DATE</w:t>
      </w:r>
    </w:p>
    <w:p w:rsidR="00BE2F6D" w:rsidRDefault="00BE2F6D" w:rsidP="005F60A4">
      <w:pPr>
        <w:spacing w:after="0"/>
        <w:rPr>
          <w:sz w:val="4"/>
          <w:szCs w:val="4"/>
        </w:rPr>
      </w:pPr>
    </w:p>
    <w:p w:rsidR="004B3C65" w:rsidRPr="00BE2F6D" w:rsidRDefault="004B3C65" w:rsidP="005F60A4">
      <w:pPr>
        <w:spacing w:after="0"/>
        <w:rPr>
          <w:sz w:val="4"/>
          <w:szCs w:val="4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4021FB" w:rsidRPr="00BE2F6D" w:rsidTr="00BE2F6D">
        <w:trPr>
          <w:trHeight w:val="95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82318" w:rsidRPr="00BE2F6D" w:rsidRDefault="004021FB" w:rsidP="00482318">
            <w:pPr>
              <w:rPr>
                <w:b/>
                <w:sz w:val="21"/>
                <w:szCs w:val="21"/>
              </w:rPr>
            </w:pPr>
            <w:r w:rsidRPr="00BE2F6D">
              <w:rPr>
                <w:b/>
                <w:sz w:val="21"/>
                <w:szCs w:val="21"/>
              </w:rPr>
              <w:t>D</w:t>
            </w:r>
            <w:r w:rsidR="00482318" w:rsidRPr="00BE2F6D">
              <w:rPr>
                <w:b/>
                <w:sz w:val="21"/>
                <w:szCs w:val="21"/>
              </w:rPr>
              <w:t>epartment</w:t>
            </w:r>
            <w:r w:rsidRPr="00BE2F6D">
              <w:rPr>
                <w:b/>
                <w:sz w:val="21"/>
                <w:szCs w:val="21"/>
              </w:rPr>
              <w:t xml:space="preserve"> U</w:t>
            </w:r>
            <w:r w:rsidR="00482318" w:rsidRPr="00BE2F6D">
              <w:rPr>
                <w:b/>
                <w:sz w:val="21"/>
                <w:szCs w:val="21"/>
              </w:rPr>
              <w:t>se</w:t>
            </w:r>
            <w:r w:rsidRPr="00BE2F6D">
              <w:rPr>
                <w:b/>
                <w:sz w:val="21"/>
                <w:szCs w:val="21"/>
              </w:rPr>
              <w:t xml:space="preserve"> O</w:t>
            </w:r>
            <w:r w:rsidR="00482318" w:rsidRPr="00BE2F6D">
              <w:rPr>
                <w:b/>
                <w:sz w:val="21"/>
                <w:szCs w:val="21"/>
              </w:rPr>
              <w:t>nly</w:t>
            </w:r>
          </w:p>
          <w:p w:rsidR="00482318" w:rsidRPr="00BE2F6D" w:rsidRDefault="004021FB" w:rsidP="00482318">
            <w:pPr>
              <w:rPr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 xml:space="preserve">___ Approved </w:t>
            </w:r>
            <w:r w:rsidR="00482318" w:rsidRPr="00BE2F6D">
              <w:rPr>
                <w:sz w:val="21"/>
                <w:szCs w:val="21"/>
              </w:rPr>
              <w:t xml:space="preserve">   </w:t>
            </w:r>
            <w:r w:rsidRPr="00BE2F6D">
              <w:rPr>
                <w:sz w:val="21"/>
                <w:szCs w:val="21"/>
              </w:rPr>
              <w:t>___ Denied</w:t>
            </w:r>
            <w:r w:rsidR="00482318" w:rsidRPr="00BE2F6D">
              <w:rPr>
                <w:sz w:val="21"/>
                <w:szCs w:val="21"/>
              </w:rPr>
              <w:t xml:space="preserve">  </w:t>
            </w:r>
          </w:p>
          <w:p w:rsidR="004021FB" w:rsidRPr="00BE2F6D" w:rsidRDefault="004021FB" w:rsidP="00482318">
            <w:pPr>
              <w:rPr>
                <w:b/>
                <w:sz w:val="21"/>
                <w:szCs w:val="21"/>
              </w:rPr>
            </w:pPr>
            <w:r w:rsidRPr="00BE2F6D">
              <w:rPr>
                <w:sz w:val="21"/>
                <w:szCs w:val="21"/>
              </w:rPr>
              <w:t>Processor Name</w:t>
            </w:r>
            <w:r w:rsidR="00482318" w:rsidRPr="00BE2F6D">
              <w:rPr>
                <w:sz w:val="21"/>
                <w:szCs w:val="21"/>
              </w:rPr>
              <w:t xml:space="preserve"> and Date</w:t>
            </w:r>
            <w:r w:rsidRPr="00BE2F6D">
              <w:rPr>
                <w:sz w:val="21"/>
                <w:szCs w:val="21"/>
              </w:rPr>
              <w:t>:</w:t>
            </w:r>
          </w:p>
        </w:tc>
      </w:tr>
    </w:tbl>
    <w:p w:rsidR="004021FB" w:rsidRPr="004021FB" w:rsidRDefault="004021FB" w:rsidP="00BE2F6D">
      <w:pPr>
        <w:spacing w:after="0"/>
        <w:rPr>
          <w:sz w:val="16"/>
          <w:szCs w:val="16"/>
        </w:rPr>
      </w:pPr>
    </w:p>
    <w:sectPr w:rsidR="004021FB" w:rsidRPr="004021FB" w:rsidSect="004472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2B" w:rsidRDefault="008E7C2B" w:rsidP="00482318">
      <w:pPr>
        <w:spacing w:after="0" w:line="240" w:lineRule="auto"/>
      </w:pPr>
      <w:r>
        <w:separator/>
      </w:r>
    </w:p>
  </w:endnote>
  <w:endnote w:type="continuationSeparator" w:id="0">
    <w:p w:rsidR="008E7C2B" w:rsidRDefault="008E7C2B" w:rsidP="0048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D" w:rsidRDefault="00BE2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D" w:rsidRDefault="00BE2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D" w:rsidRDefault="00BE2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2B" w:rsidRDefault="008E7C2B" w:rsidP="00482318">
      <w:pPr>
        <w:spacing w:after="0" w:line="240" w:lineRule="auto"/>
      </w:pPr>
      <w:r>
        <w:separator/>
      </w:r>
    </w:p>
  </w:footnote>
  <w:footnote w:type="continuationSeparator" w:id="0">
    <w:p w:rsidR="008E7C2B" w:rsidRDefault="008E7C2B" w:rsidP="0048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D" w:rsidRDefault="00BE2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D" w:rsidRDefault="00BE2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D" w:rsidRDefault="00BE2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02D1E"/>
    <w:multiLevelType w:val="multilevel"/>
    <w:tmpl w:val="0336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A4"/>
    <w:rsid w:val="000B517B"/>
    <w:rsid w:val="00164389"/>
    <w:rsid w:val="004021FB"/>
    <w:rsid w:val="00431100"/>
    <w:rsid w:val="004472BF"/>
    <w:rsid w:val="00473F6C"/>
    <w:rsid w:val="00482318"/>
    <w:rsid w:val="004B3C65"/>
    <w:rsid w:val="005C0A59"/>
    <w:rsid w:val="005F60A4"/>
    <w:rsid w:val="00686A68"/>
    <w:rsid w:val="007E5687"/>
    <w:rsid w:val="00831DCB"/>
    <w:rsid w:val="00841E57"/>
    <w:rsid w:val="008E7C2B"/>
    <w:rsid w:val="00AC79E8"/>
    <w:rsid w:val="00BC7FFA"/>
    <w:rsid w:val="00BE2F6D"/>
    <w:rsid w:val="00D74FE7"/>
    <w:rsid w:val="00DE33EF"/>
    <w:rsid w:val="00FA0077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18"/>
  </w:style>
  <w:style w:type="paragraph" w:styleId="Footer">
    <w:name w:val="footer"/>
    <w:basedOn w:val="Normal"/>
    <w:link w:val="FooterChar"/>
    <w:uiPriority w:val="99"/>
    <w:unhideWhenUsed/>
    <w:rsid w:val="0048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18"/>
  </w:style>
  <w:style w:type="paragraph" w:styleId="BalloonText">
    <w:name w:val="Balloon Text"/>
    <w:basedOn w:val="Normal"/>
    <w:link w:val="BalloonTextChar"/>
    <w:uiPriority w:val="99"/>
    <w:semiHidden/>
    <w:unhideWhenUsed/>
    <w:rsid w:val="0083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1D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18"/>
  </w:style>
  <w:style w:type="paragraph" w:styleId="Footer">
    <w:name w:val="footer"/>
    <w:basedOn w:val="Normal"/>
    <w:link w:val="FooterChar"/>
    <w:uiPriority w:val="99"/>
    <w:unhideWhenUsed/>
    <w:rsid w:val="0048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18"/>
  </w:style>
  <w:style w:type="paragraph" w:styleId="BalloonText">
    <w:name w:val="Balloon Text"/>
    <w:basedOn w:val="Normal"/>
    <w:link w:val="BalloonTextChar"/>
    <w:uiPriority w:val="99"/>
    <w:semiHidden/>
    <w:unhideWhenUsed/>
    <w:rsid w:val="0083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1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FBD4A46C5B641AE2EB23674C8C44E" ma:contentTypeVersion="11" ma:contentTypeDescription="Create a new document." ma:contentTypeScope="" ma:versionID="32276c0928a5feaa9f28c7c7bb93a6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F3894-2D08-4A37-B4E4-77D3850BD717}"/>
</file>

<file path=customXml/itemProps2.xml><?xml version="1.0" encoding="utf-8"?>
<ds:datastoreItem xmlns:ds="http://schemas.openxmlformats.org/officeDocument/2006/customXml" ds:itemID="{01BF98EC-BD6E-48C1-A6D2-B3130CED82F4}"/>
</file>

<file path=customXml/itemProps3.xml><?xml version="1.0" encoding="utf-8"?>
<ds:datastoreItem xmlns:ds="http://schemas.openxmlformats.org/officeDocument/2006/customXml" ds:itemID="{052C7837-C6B5-4916-B402-EE27B18A7B6A}"/>
</file>

<file path=customXml/itemProps4.xml><?xml version="1.0" encoding="utf-8"?>
<ds:datastoreItem xmlns:ds="http://schemas.openxmlformats.org/officeDocument/2006/customXml" ds:itemID="{4723EFAB-1F72-4A0F-89A9-1C11B642726B}"/>
</file>

<file path=customXml/itemProps5.xml><?xml version="1.0" encoding="utf-8"?>
<ds:datastoreItem xmlns:ds="http://schemas.openxmlformats.org/officeDocument/2006/customXml" ds:itemID="{0E155246-6EDE-4727-A1EF-7B659CFDF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Monchel D. Pridget</dc:creator>
  <cp:lastModifiedBy>Eric Saber</cp:lastModifiedBy>
  <cp:revision>2</cp:revision>
  <dcterms:created xsi:type="dcterms:W3CDTF">2017-12-22T15:44:00Z</dcterms:created>
  <dcterms:modified xsi:type="dcterms:W3CDTF">2017-12-22T15:44:00Z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0x010100CACFBD4A46C5B641AE2EB23674C8C44E</vt:lpwstr>
  </property>
  <property fmtid="{D5CDD505-2E9C-101B-9397-08002B2CF9AE}" pid="3" name="_dlc_DocIdItemGuid">
    <vt:lpwstr>365708c3-1010-443a-a08f-976e514d4a93</vt:lpwstr>
  </property>
</Properties>
</file>