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C67C" w14:textId="77777777" w:rsidR="00FB45DF" w:rsidRPr="006E2EC4" w:rsidRDefault="00FB45DF" w:rsidP="00FB45D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right" w:pos="9360"/>
        </w:tabs>
        <w:spacing w:after="120"/>
        <w:jc w:val="center"/>
        <w:rPr>
          <w:rFonts w:eastAsia="Garamond"/>
          <w:b/>
        </w:rPr>
      </w:pPr>
      <w:r w:rsidRPr="006E2EC4">
        <w:rPr>
          <w:rFonts w:eastAsia="Garamond"/>
          <w:b/>
        </w:rPr>
        <w:t xml:space="preserve">ATTACHMENT </w:t>
      </w:r>
      <w:r>
        <w:rPr>
          <w:rFonts w:eastAsia="Garamond"/>
          <w:b/>
        </w:rPr>
        <w:t>C</w:t>
      </w:r>
      <w:r w:rsidRPr="006E2EC4">
        <w:rPr>
          <w:rFonts w:eastAsia="Garamond"/>
          <w:b/>
        </w:rPr>
        <w:t xml:space="preserve"> – </w:t>
      </w:r>
      <w:r>
        <w:rPr>
          <w:rFonts w:eastAsia="Garamond"/>
          <w:b/>
        </w:rPr>
        <w:t>Sample Work Plan</w:t>
      </w:r>
    </w:p>
    <w:p w14:paraId="2A9D547F" w14:textId="77777777" w:rsidR="00FB45DF" w:rsidRPr="006E2EC4" w:rsidRDefault="00FB45DF" w:rsidP="00FB45DF">
      <w:pPr>
        <w:pStyle w:val="BodyText"/>
        <w:spacing w:line="288" w:lineRule="auto"/>
      </w:pPr>
    </w:p>
    <w:tbl>
      <w:tblPr>
        <w:tblW w:w="146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340"/>
        <w:gridCol w:w="4590"/>
        <w:gridCol w:w="3330"/>
        <w:gridCol w:w="1980"/>
        <w:gridCol w:w="2430"/>
      </w:tblGrid>
      <w:tr w:rsidR="00FB45DF" w:rsidRPr="00A64425" w14:paraId="7684BE59" w14:textId="77777777" w:rsidTr="00010E36">
        <w:trPr>
          <w:trHeight w:val="260"/>
        </w:trPr>
        <w:tc>
          <w:tcPr>
            <w:tcW w:w="146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0BF509E" w14:textId="77777777" w:rsidR="00FB45DF" w:rsidRPr="00A64425" w:rsidRDefault="00FB45DF" w:rsidP="00010E36">
            <w:pPr>
              <w:ind w:right="173" w:firstLine="14"/>
              <w:contextualSpacing/>
              <w:jc w:val="center"/>
              <w:rPr>
                <w:b/>
              </w:rPr>
            </w:pPr>
            <w:r w:rsidRPr="00A64425">
              <w:rPr>
                <w:b/>
                <w:sz w:val="28"/>
              </w:rPr>
              <w:t>Work Plan</w:t>
            </w:r>
            <w:r>
              <w:rPr>
                <w:b/>
                <w:sz w:val="28"/>
              </w:rPr>
              <w:t>: [Insert applicant name]</w:t>
            </w:r>
          </w:p>
        </w:tc>
      </w:tr>
      <w:tr w:rsidR="00FB45DF" w:rsidRPr="005F566D" w14:paraId="6FAF4840" w14:textId="77777777" w:rsidTr="00010E36">
        <w:trPr>
          <w:trHeight w:val="1007"/>
        </w:trPr>
        <w:tc>
          <w:tcPr>
            <w:tcW w:w="2340" w:type="dxa"/>
            <w:shd w:val="clear" w:color="auto" w:fill="auto"/>
          </w:tcPr>
          <w:p w14:paraId="5D874D66" w14:textId="77777777" w:rsidR="00FB45DF" w:rsidRPr="005F566D" w:rsidRDefault="00FB45DF" w:rsidP="00010E36">
            <w:pPr>
              <w:spacing w:after="240"/>
              <w:ind w:right="-25"/>
              <w:jc w:val="center"/>
              <w:rPr>
                <w:b/>
                <w:sz w:val="22"/>
                <w:szCs w:val="22"/>
              </w:rPr>
            </w:pPr>
            <w:r w:rsidRPr="005F566D">
              <w:rPr>
                <w:b/>
                <w:sz w:val="22"/>
                <w:szCs w:val="22"/>
              </w:rPr>
              <w:t>Goal(s)</w:t>
            </w:r>
            <w:r w:rsidRPr="005F566D">
              <w:rPr>
                <w:b/>
                <w:sz w:val="22"/>
                <w:szCs w:val="22"/>
              </w:rPr>
              <w:br/>
            </w:r>
            <w:r w:rsidRPr="00AA5712">
              <w:rPr>
                <w:sz w:val="20"/>
                <w:szCs w:val="22"/>
              </w:rPr>
              <w:t>Specific and measurable goals</w:t>
            </w:r>
          </w:p>
        </w:tc>
        <w:tc>
          <w:tcPr>
            <w:tcW w:w="4590" w:type="dxa"/>
            <w:shd w:val="clear" w:color="auto" w:fill="auto"/>
          </w:tcPr>
          <w:p w14:paraId="2AB11FA4" w14:textId="77777777" w:rsidR="00FB45DF" w:rsidRPr="005F566D" w:rsidRDefault="00FB45DF" w:rsidP="00010E36">
            <w:pPr>
              <w:spacing w:after="240"/>
              <w:ind w:left="144" w:right="-115" w:hanging="173"/>
              <w:contextualSpacing/>
              <w:jc w:val="center"/>
              <w:rPr>
                <w:sz w:val="22"/>
                <w:szCs w:val="22"/>
              </w:rPr>
            </w:pPr>
            <w:r w:rsidRPr="005F566D">
              <w:rPr>
                <w:b/>
                <w:sz w:val="22"/>
                <w:szCs w:val="22"/>
              </w:rPr>
              <w:t>Key tasks/activities</w:t>
            </w:r>
            <w:r w:rsidRPr="005F566D">
              <w:rPr>
                <w:b/>
                <w:sz w:val="22"/>
                <w:szCs w:val="22"/>
              </w:rPr>
              <w:br/>
            </w:r>
            <w:r w:rsidRPr="00AA5712">
              <w:rPr>
                <w:sz w:val="20"/>
                <w:szCs w:val="22"/>
              </w:rPr>
              <w:t>What are the steps you will take and tasks you will accomplish in order to achieve the goal</w:t>
            </w:r>
          </w:p>
        </w:tc>
        <w:tc>
          <w:tcPr>
            <w:tcW w:w="3330" w:type="dxa"/>
          </w:tcPr>
          <w:p w14:paraId="6817AB65" w14:textId="77777777" w:rsidR="00FB45DF" w:rsidRPr="005F566D" w:rsidRDefault="00FB45DF" w:rsidP="00010E36">
            <w:pPr>
              <w:spacing w:after="240"/>
              <w:ind w:left="144" w:right="-115" w:hanging="173"/>
              <w:contextualSpacing/>
              <w:jc w:val="center"/>
              <w:rPr>
                <w:sz w:val="22"/>
                <w:szCs w:val="22"/>
              </w:rPr>
            </w:pPr>
            <w:r w:rsidRPr="005F566D">
              <w:rPr>
                <w:b/>
                <w:sz w:val="22"/>
                <w:szCs w:val="22"/>
              </w:rPr>
              <w:t>Person(s) responsible</w:t>
            </w:r>
            <w:r w:rsidRPr="005F566D">
              <w:rPr>
                <w:b/>
                <w:sz w:val="22"/>
                <w:szCs w:val="22"/>
              </w:rPr>
              <w:br/>
            </w:r>
            <w:r w:rsidRPr="00AA5712">
              <w:rPr>
                <w:sz w:val="20"/>
                <w:szCs w:val="22"/>
              </w:rPr>
              <w:t>Who is responsible for the key tasks/activities</w:t>
            </w:r>
          </w:p>
        </w:tc>
        <w:tc>
          <w:tcPr>
            <w:tcW w:w="1980" w:type="dxa"/>
          </w:tcPr>
          <w:p w14:paraId="6F173335" w14:textId="77777777" w:rsidR="00FB45DF" w:rsidRPr="005F566D" w:rsidRDefault="00FB45DF" w:rsidP="00010E36">
            <w:pPr>
              <w:spacing w:after="240"/>
              <w:ind w:left="144" w:right="-115" w:hanging="173"/>
              <w:contextualSpacing/>
              <w:jc w:val="center"/>
              <w:rPr>
                <w:sz w:val="22"/>
                <w:szCs w:val="22"/>
              </w:rPr>
            </w:pPr>
            <w:r w:rsidRPr="005F566D">
              <w:rPr>
                <w:b/>
                <w:sz w:val="22"/>
                <w:szCs w:val="22"/>
              </w:rPr>
              <w:t>Begin date</w:t>
            </w:r>
            <w:r w:rsidRPr="005F566D">
              <w:rPr>
                <w:sz w:val="22"/>
                <w:szCs w:val="22"/>
              </w:rPr>
              <w:br/>
            </w:r>
            <w:r w:rsidRPr="00AA5712">
              <w:rPr>
                <w:sz w:val="20"/>
                <w:szCs w:val="22"/>
              </w:rPr>
              <w:t>When will the task/activity start?</w:t>
            </w:r>
          </w:p>
        </w:tc>
        <w:tc>
          <w:tcPr>
            <w:tcW w:w="2430" w:type="dxa"/>
          </w:tcPr>
          <w:p w14:paraId="68145936" w14:textId="77777777" w:rsidR="00FB45DF" w:rsidRPr="005F566D" w:rsidRDefault="00FB45DF" w:rsidP="00010E36">
            <w:pPr>
              <w:spacing w:after="240"/>
              <w:ind w:left="144" w:right="-115" w:hanging="173"/>
              <w:contextualSpacing/>
              <w:jc w:val="center"/>
              <w:rPr>
                <w:sz w:val="22"/>
                <w:szCs w:val="22"/>
              </w:rPr>
            </w:pPr>
            <w:r w:rsidRPr="005F566D">
              <w:rPr>
                <w:b/>
                <w:sz w:val="22"/>
                <w:szCs w:val="22"/>
              </w:rPr>
              <w:t>End date</w:t>
            </w:r>
            <w:r w:rsidRPr="005F566D">
              <w:rPr>
                <w:b/>
                <w:sz w:val="22"/>
                <w:szCs w:val="22"/>
              </w:rPr>
              <w:br/>
            </w:r>
            <w:r w:rsidRPr="00AA5712">
              <w:rPr>
                <w:sz w:val="20"/>
                <w:szCs w:val="22"/>
              </w:rPr>
              <w:t xml:space="preserve">When will the task/activity end and/or when will the goal be achieved? </w:t>
            </w:r>
          </w:p>
        </w:tc>
      </w:tr>
      <w:tr w:rsidR="00FB45DF" w:rsidRPr="005F566D" w14:paraId="2BD3CBF9" w14:textId="77777777" w:rsidTr="00010E36">
        <w:trPr>
          <w:trHeight w:val="359"/>
        </w:trPr>
        <w:tc>
          <w:tcPr>
            <w:tcW w:w="2340" w:type="dxa"/>
            <w:vMerge w:val="restart"/>
            <w:shd w:val="clear" w:color="auto" w:fill="auto"/>
          </w:tcPr>
          <w:p w14:paraId="3273C513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5"/>
              <w:outlineLvl w:val="3"/>
              <w:rPr>
                <w:i/>
                <w:color w:val="000000"/>
                <w:sz w:val="22"/>
                <w:szCs w:val="22"/>
              </w:rPr>
            </w:pPr>
            <w:r w:rsidRPr="005F566D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5F566D">
              <w:rPr>
                <w:i/>
                <w:color w:val="000000"/>
                <w:sz w:val="22"/>
                <w:szCs w:val="22"/>
              </w:rPr>
              <w:t xml:space="preserve">Example: </w:t>
            </w:r>
            <w:r>
              <w:rPr>
                <w:i/>
                <w:color w:val="000000"/>
                <w:sz w:val="22"/>
                <w:szCs w:val="22"/>
              </w:rPr>
              <w:t>Goal #1</w:t>
            </w:r>
          </w:p>
          <w:p w14:paraId="1E5C2D44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5"/>
              <w:outlineLvl w:val="3"/>
              <w:rPr>
                <w:i/>
                <w:color w:val="000000"/>
                <w:sz w:val="22"/>
                <w:szCs w:val="22"/>
              </w:rPr>
            </w:pPr>
            <w:r w:rsidRPr="0017068A">
              <w:rPr>
                <w:i/>
                <w:color w:val="000000"/>
                <w:sz w:val="22"/>
                <w:szCs w:val="22"/>
              </w:rPr>
              <w:t>Conduct a landscape assessment of available housing options for people who use drugs in Maryland</w:t>
            </w:r>
          </w:p>
        </w:tc>
        <w:tc>
          <w:tcPr>
            <w:tcW w:w="4590" w:type="dxa"/>
            <w:shd w:val="clear" w:color="auto" w:fill="auto"/>
          </w:tcPr>
          <w:p w14:paraId="5141487E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 w:rsidRPr="0017068A">
              <w:rPr>
                <w:i/>
                <w:color w:val="000000"/>
                <w:sz w:val="22"/>
                <w:szCs w:val="22"/>
              </w:rPr>
              <w:t>Identify the requirements for each housing option</w:t>
            </w:r>
          </w:p>
        </w:tc>
        <w:tc>
          <w:tcPr>
            <w:tcW w:w="3330" w:type="dxa"/>
          </w:tcPr>
          <w:p w14:paraId="5086EBDB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 w:rsidRPr="005F566D">
              <w:rPr>
                <w:i/>
                <w:color w:val="000000"/>
                <w:sz w:val="22"/>
                <w:szCs w:val="22"/>
              </w:rPr>
              <w:t>Organization’s Executive Director</w:t>
            </w:r>
          </w:p>
        </w:tc>
        <w:tc>
          <w:tcPr>
            <w:tcW w:w="1980" w:type="dxa"/>
          </w:tcPr>
          <w:p w14:paraId="6313017B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 w:rsidRPr="005F566D">
              <w:rPr>
                <w:i/>
                <w:color w:val="000000"/>
                <w:sz w:val="22"/>
                <w:szCs w:val="22"/>
              </w:rPr>
              <w:t>August 2021</w:t>
            </w:r>
          </w:p>
        </w:tc>
        <w:tc>
          <w:tcPr>
            <w:tcW w:w="2430" w:type="dxa"/>
          </w:tcPr>
          <w:p w14:paraId="6B2CAC1D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 w:rsidRPr="005F566D">
              <w:rPr>
                <w:i/>
                <w:color w:val="000000"/>
                <w:sz w:val="22"/>
                <w:szCs w:val="22"/>
              </w:rPr>
              <w:t>October 2021</w:t>
            </w:r>
          </w:p>
        </w:tc>
      </w:tr>
      <w:tr w:rsidR="00FB45DF" w:rsidRPr="005F566D" w14:paraId="0976B2DA" w14:textId="77777777" w:rsidTr="00010E36">
        <w:trPr>
          <w:trHeight w:val="350"/>
        </w:trPr>
        <w:tc>
          <w:tcPr>
            <w:tcW w:w="2340" w:type="dxa"/>
            <w:vMerge/>
            <w:shd w:val="clear" w:color="auto" w:fill="auto"/>
          </w:tcPr>
          <w:p w14:paraId="7744D79C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5"/>
              <w:outlineLvl w:val="3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271078CE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 w:rsidRPr="0017068A">
              <w:rPr>
                <w:i/>
                <w:color w:val="000000"/>
                <w:sz w:val="22"/>
                <w:szCs w:val="22"/>
              </w:rPr>
              <w:t>Generate a system map of housing options for people who use drugs and referral or co-located services</w:t>
            </w:r>
          </w:p>
        </w:tc>
        <w:tc>
          <w:tcPr>
            <w:tcW w:w="3330" w:type="dxa"/>
          </w:tcPr>
          <w:p w14:paraId="3DF73780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Operations Manager</w:t>
            </w:r>
          </w:p>
        </w:tc>
        <w:tc>
          <w:tcPr>
            <w:tcW w:w="1980" w:type="dxa"/>
          </w:tcPr>
          <w:p w14:paraId="5018F9F9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 w:rsidRPr="005F566D">
              <w:rPr>
                <w:i/>
                <w:color w:val="000000"/>
                <w:sz w:val="22"/>
                <w:szCs w:val="22"/>
              </w:rPr>
              <w:t>October 2021</w:t>
            </w:r>
          </w:p>
        </w:tc>
        <w:tc>
          <w:tcPr>
            <w:tcW w:w="2430" w:type="dxa"/>
          </w:tcPr>
          <w:p w14:paraId="693AA271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 w:rsidRPr="005F566D">
              <w:rPr>
                <w:i/>
                <w:color w:val="000000"/>
                <w:sz w:val="22"/>
                <w:szCs w:val="22"/>
              </w:rPr>
              <w:t>November 2021</w:t>
            </w:r>
          </w:p>
        </w:tc>
      </w:tr>
      <w:tr w:rsidR="00FB45DF" w:rsidRPr="005F566D" w14:paraId="357A1169" w14:textId="77777777" w:rsidTr="00010E36">
        <w:trPr>
          <w:trHeight w:val="593"/>
        </w:trPr>
        <w:tc>
          <w:tcPr>
            <w:tcW w:w="2340" w:type="dxa"/>
            <w:vMerge/>
            <w:shd w:val="clear" w:color="auto" w:fill="auto"/>
          </w:tcPr>
          <w:p w14:paraId="29B81AF5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5"/>
              <w:outlineLvl w:val="3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16EEE09B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 w:rsidRPr="0017068A">
              <w:rPr>
                <w:i/>
                <w:color w:val="000000"/>
                <w:sz w:val="22"/>
                <w:szCs w:val="22"/>
              </w:rPr>
              <w:t>Describe population currently receiving housing-first services by household type, gender, subpopulation (ex: youth, veteran), including characteristics of persons served if available (ex: income, geography, behavioral health needs).</w:t>
            </w:r>
          </w:p>
        </w:tc>
        <w:tc>
          <w:tcPr>
            <w:tcW w:w="3330" w:type="dxa"/>
          </w:tcPr>
          <w:p w14:paraId="652B453E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 w:rsidRPr="005F566D">
              <w:rPr>
                <w:i/>
                <w:color w:val="000000"/>
                <w:sz w:val="22"/>
                <w:szCs w:val="22"/>
              </w:rPr>
              <w:t xml:space="preserve">Executive Director and </w:t>
            </w:r>
            <w:r>
              <w:rPr>
                <w:i/>
                <w:color w:val="000000"/>
                <w:sz w:val="22"/>
                <w:szCs w:val="22"/>
              </w:rPr>
              <w:t>Operations Manager</w:t>
            </w:r>
          </w:p>
        </w:tc>
        <w:tc>
          <w:tcPr>
            <w:tcW w:w="1980" w:type="dxa"/>
          </w:tcPr>
          <w:p w14:paraId="480C386F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 w:rsidRPr="005F566D">
              <w:rPr>
                <w:i/>
                <w:color w:val="000000"/>
                <w:sz w:val="22"/>
                <w:szCs w:val="22"/>
              </w:rPr>
              <w:t>November 2021</w:t>
            </w:r>
          </w:p>
        </w:tc>
        <w:tc>
          <w:tcPr>
            <w:tcW w:w="2430" w:type="dxa"/>
          </w:tcPr>
          <w:p w14:paraId="17DDDD28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December</w:t>
            </w:r>
            <w:r w:rsidRPr="005F566D">
              <w:rPr>
                <w:i/>
                <w:color w:val="000000"/>
                <w:sz w:val="22"/>
                <w:szCs w:val="22"/>
              </w:rPr>
              <w:t xml:space="preserve"> 2021</w:t>
            </w:r>
          </w:p>
        </w:tc>
      </w:tr>
      <w:tr w:rsidR="00FB45DF" w:rsidRPr="005F566D" w14:paraId="303B1A85" w14:textId="77777777" w:rsidTr="00010E36">
        <w:trPr>
          <w:trHeight w:val="539"/>
        </w:trPr>
        <w:tc>
          <w:tcPr>
            <w:tcW w:w="2340" w:type="dxa"/>
            <w:vMerge/>
            <w:shd w:val="clear" w:color="auto" w:fill="auto"/>
          </w:tcPr>
          <w:p w14:paraId="26FAC6BB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5"/>
              <w:outlineLvl w:val="3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7DA6C8C0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 w:rsidRPr="0017068A">
              <w:rPr>
                <w:i/>
                <w:color w:val="000000"/>
                <w:sz w:val="22"/>
                <w:szCs w:val="22"/>
              </w:rPr>
              <w:t>Highlight gaps in housing, housing referral services, or housing first programs for people who use drugs in Maryland by region</w:t>
            </w:r>
          </w:p>
        </w:tc>
        <w:tc>
          <w:tcPr>
            <w:tcW w:w="3330" w:type="dxa"/>
          </w:tcPr>
          <w:p w14:paraId="02705F45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 w:rsidRPr="005F566D">
              <w:rPr>
                <w:i/>
                <w:color w:val="000000"/>
                <w:sz w:val="22"/>
                <w:szCs w:val="22"/>
              </w:rPr>
              <w:t>Organization’s Executive Director</w:t>
            </w:r>
          </w:p>
        </w:tc>
        <w:tc>
          <w:tcPr>
            <w:tcW w:w="1980" w:type="dxa"/>
          </w:tcPr>
          <w:p w14:paraId="2C0394BD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December</w:t>
            </w:r>
            <w:r w:rsidRPr="005F566D">
              <w:rPr>
                <w:i/>
                <w:color w:val="000000"/>
                <w:sz w:val="22"/>
                <w:szCs w:val="22"/>
              </w:rPr>
              <w:t xml:space="preserve"> 202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206DD2C2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February</w:t>
            </w:r>
            <w:r w:rsidRPr="005F566D">
              <w:rPr>
                <w:i/>
                <w:color w:val="000000"/>
                <w:sz w:val="22"/>
                <w:szCs w:val="22"/>
              </w:rPr>
              <w:t xml:space="preserve"> 202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  <w:tr w:rsidR="00FB45DF" w:rsidRPr="005F566D" w14:paraId="62BFACDA" w14:textId="77777777" w:rsidTr="00010E36">
        <w:trPr>
          <w:trHeight w:val="620"/>
        </w:trPr>
        <w:tc>
          <w:tcPr>
            <w:tcW w:w="2340" w:type="dxa"/>
            <w:vMerge/>
            <w:shd w:val="clear" w:color="auto" w:fill="auto"/>
          </w:tcPr>
          <w:p w14:paraId="66752313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5"/>
              <w:outlineLvl w:val="3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36CF8A09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 w:rsidRPr="0017068A">
              <w:rPr>
                <w:i/>
                <w:color w:val="000000"/>
                <w:sz w:val="22"/>
                <w:szCs w:val="22"/>
              </w:rPr>
              <w:t>Identify federal, state, and local funding options for housing assistance for people who use drugs</w:t>
            </w:r>
          </w:p>
        </w:tc>
        <w:tc>
          <w:tcPr>
            <w:tcW w:w="3330" w:type="dxa"/>
          </w:tcPr>
          <w:p w14:paraId="52EF57F4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 w:rsidRPr="005F566D">
              <w:rPr>
                <w:i/>
                <w:color w:val="000000"/>
                <w:sz w:val="22"/>
                <w:szCs w:val="22"/>
              </w:rPr>
              <w:t>Organization’s Executive Director</w:t>
            </w:r>
          </w:p>
        </w:tc>
        <w:tc>
          <w:tcPr>
            <w:tcW w:w="1980" w:type="dxa"/>
          </w:tcPr>
          <w:p w14:paraId="430E1FEE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February</w:t>
            </w:r>
            <w:r w:rsidRPr="005F566D">
              <w:rPr>
                <w:i/>
                <w:color w:val="000000"/>
                <w:sz w:val="22"/>
                <w:szCs w:val="22"/>
              </w:rPr>
              <w:t xml:space="preserve"> 202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0FEBC3B5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April</w:t>
            </w:r>
            <w:r w:rsidRPr="005F566D">
              <w:rPr>
                <w:i/>
                <w:color w:val="000000"/>
                <w:sz w:val="22"/>
                <w:szCs w:val="22"/>
              </w:rPr>
              <w:t xml:space="preserve"> 2021</w:t>
            </w:r>
          </w:p>
        </w:tc>
      </w:tr>
      <w:tr w:rsidR="00FB45DF" w:rsidRPr="005F566D" w14:paraId="6CD5FD8D" w14:textId="77777777" w:rsidTr="00010E36">
        <w:trPr>
          <w:trHeight w:val="305"/>
        </w:trPr>
        <w:tc>
          <w:tcPr>
            <w:tcW w:w="2340" w:type="dxa"/>
            <w:vMerge w:val="restart"/>
            <w:shd w:val="clear" w:color="auto" w:fill="auto"/>
          </w:tcPr>
          <w:p w14:paraId="6E570694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5"/>
              <w:outlineLvl w:val="3"/>
              <w:rPr>
                <w:i/>
                <w:color w:val="000000"/>
                <w:sz w:val="22"/>
                <w:szCs w:val="22"/>
              </w:rPr>
            </w:pPr>
            <w:r w:rsidRPr="005F566D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5F566D">
              <w:rPr>
                <w:i/>
                <w:color w:val="000000"/>
                <w:sz w:val="22"/>
                <w:szCs w:val="22"/>
              </w:rPr>
              <w:t xml:space="preserve">Example: </w:t>
            </w:r>
            <w:r>
              <w:rPr>
                <w:i/>
                <w:color w:val="000000"/>
                <w:sz w:val="22"/>
                <w:szCs w:val="22"/>
              </w:rPr>
              <w:t>Goal #2</w:t>
            </w:r>
          </w:p>
          <w:p w14:paraId="1BA43E60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5"/>
              <w:outlineLvl w:val="3"/>
              <w:rPr>
                <w:i/>
                <w:color w:val="000000"/>
                <w:sz w:val="22"/>
                <w:szCs w:val="22"/>
              </w:rPr>
            </w:pPr>
            <w:r w:rsidRPr="0017068A">
              <w:rPr>
                <w:i/>
                <w:color w:val="000000"/>
                <w:sz w:val="22"/>
                <w:szCs w:val="22"/>
              </w:rPr>
              <w:t>Conduct a needs assessment for housing among people engaged in harm reduction services in Maryland</w:t>
            </w:r>
          </w:p>
        </w:tc>
        <w:tc>
          <w:tcPr>
            <w:tcW w:w="4590" w:type="dxa"/>
            <w:shd w:val="clear" w:color="auto" w:fill="auto"/>
          </w:tcPr>
          <w:p w14:paraId="06F99DDA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 w:rsidRPr="0017068A">
              <w:rPr>
                <w:i/>
                <w:color w:val="000000"/>
                <w:sz w:val="22"/>
                <w:szCs w:val="22"/>
              </w:rPr>
              <w:t xml:space="preserve">Collect data from multiple sources including Ryan White </w:t>
            </w:r>
            <w:proofErr w:type="spellStart"/>
            <w:r w:rsidRPr="0017068A">
              <w:rPr>
                <w:i/>
                <w:color w:val="000000"/>
                <w:sz w:val="22"/>
                <w:szCs w:val="22"/>
              </w:rPr>
              <w:t>CareWare</w:t>
            </w:r>
            <w:proofErr w:type="spellEnd"/>
            <w:r w:rsidRPr="0017068A">
              <w:rPr>
                <w:i/>
                <w:color w:val="000000"/>
                <w:sz w:val="22"/>
                <w:szCs w:val="22"/>
              </w:rPr>
              <w:t xml:space="preserve"> and the Center for Harm Reduction Services Grantee Reporting Form</w:t>
            </w:r>
          </w:p>
        </w:tc>
        <w:tc>
          <w:tcPr>
            <w:tcW w:w="3330" w:type="dxa"/>
          </w:tcPr>
          <w:p w14:paraId="312977C8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Operations Manager</w:t>
            </w:r>
          </w:p>
        </w:tc>
        <w:tc>
          <w:tcPr>
            <w:tcW w:w="1980" w:type="dxa"/>
          </w:tcPr>
          <w:p w14:paraId="1EE5075A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 w:rsidRPr="005F566D">
              <w:rPr>
                <w:i/>
                <w:color w:val="000000"/>
                <w:sz w:val="22"/>
                <w:szCs w:val="22"/>
              </w:rPr>
              <w:t>August 2021</w:t>
            </w:r>
          </w:p>
        </w:tc>
        <w:tc>
          <w:tcPr>
            <w:tcW w:w="2430" w:type="dxa"/>
          </w:tcPr>
          <w:p w14:paraId="5357DD6A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October</w:t>
            </w:r>
            <w:r w:rsidRPr="005F566D">
              <w:rPr>
                <w:i/>
                <w:color w:val="000000"/>
                <w:sz w:val="22"/>
                <w:szCs w:val="22"/>
              </w:rPr>
              <w:t xml:space="preserve"> 2021</w:t>
            </w:r>
          </w:p>
        </w:tc>
      </w:tr>
      <w:tr w:rsidR="00FB45DF" w:rsidRPr="005F566D" w14:paraId="71227C9C" w14:textId="77777777" w:rsidTr="00010E36">
        <w:trPr>
          <w:trHeight w:val="350"/>
        </w:trPr>
        <w:tc>
          <w:tcPr>
            <w:tcW w:w="2340" w:type="dxa"/>
            <w:vMerge/>
            <w:shd w:val="clear" w:color="auto" w:fill="auto"/>
          </w:tcPr>
          <w:p w14:paraId="686D0674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5"/>
              <w:outlineLvl w:val="3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399D7046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 w:rsidRPr="0017068A">
              <w:rPr>
                <w:i/>
                <w:color w:val="000000"/>
                <w:sz w:val="22"/>
                <w:szCs w:val="22"/>
              </w:rPr>
              <w:t>Conduct 5 focus groups with people who use drugs and are participant’s in Center-funded programs to learn</w:t>
            </w:r>
            <w:r>
              <w:rPr>
                <w:i/>
                <w:color w:val="000000"/>
                <w:sz w:val="22"/>
                <w:szCs w:val="22"/>
              </w:rPr>
              <w:t xml:space="preserve"> more about current housing situation</w:t>
            </w:r>
          </w:p>
        </w:tc>
        <w:tc>
          <w:tcPr>
            <w:tcW w:w="3330" w:type="dxa"/>
          </w:tcPr>
          <w:p w14:paraId="67E908FD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Peer recovery specialist</w:t>
            </w:r>
          </w:p>
        </w:tc>
        <w:tc>
          <w:tcPr>
            <w:tcW w:w="1980" w:type="dxa"/>
          </w:tcPr>
          <w:p w14:paraId="720AD0C3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 w:rsidRPr="005F566D">
              <w:rPr>
                <w:i/>
                <w:color w:val="000000"/>
                <w:sz w:val="22"/>
                <w:szCs w:val="22"/>
              </w:rPr>
              <w:t>October 2021</w:t>
            </w:r>
          </w:p>
        </w:tc>
        <w:tc>
          <w:tcPr>
            <w:tcW w:w="2430" w:type="dxa"/>
          </w:tcPr>
          <w:p w14:paraId="23F7B689" w14:textId="77777777" w:rsidR="00FB45DF" w:rsidRPr="005F566D" w:rsidRDefault="00FB45DF" w:rsidP="00010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March</w:t>
            </w:r>
            <w:r w:rsidRPr="005F566D">
              <w:rPr>
                <w:i/>
                <w:color w:val="000000"/>
                <w:sz w:val="22"/>
                <w:szCs w:val="22"/>
              </w:rPr>
              <w:t xml:space="preserve"> 2021</w:t>
            </w:r>
          </w:p>
        </w:tc>
      </w:tr>
    </w:tbl>
    <w:p w14:paraId="53135A84" w14:textId="77777777" w:rsidR="00FB45DF" w:rsidRPr="006E2EC4" w:rsidRDefault="00FB45DF" w:rsidP="00FB45DF">
      <w:pPr>
        <w:pStyle w:val="BodyText"/>
        <w:spacing w:line="288" w:lineRule="auto"/>
        <w:rPr>
          <w:rFonts w:eastAsia="Garamond"/>
          <w:sz w:val="24"/>
        </w:rPr>
      </w:pPr>
    </w:p>
    <w:p w14:paraId="4C3E741C" w14:textId="77777777" w:rsidR="00FB45DF" w:rsidRDefault="00FB45DF">
      <w:bookmarkStart w:id="0" w:name="_GoBack"/>
      <w:bookmarkEnd w:id="0"/>
    </w:p>
    <w:sectPr w:rsidR="00FB45DF" w:rsidSect="00FB45DF">
      <w:footerReference w:type="default" r:id="rId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E703A" w14:textId="77777777" w:rsidR="008812FC" w:rsidRDefault="008812FC">
      <w:r>
        <w:separator/>
      </w:r>
    </w:p>
  </w:endnote>
  <w:endnote w:type="continuationSeparator" w:id="0">
    <w:p w14:paraId="050A7F68" w14:textId="77777777" w:rsidR="008812FC" w:rsidRDefault="0088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8D87" w14:textId="77777777" w:rsidR="0044529B" w:rsidRDefault="0044529B" w:rsidP="0044529B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Applicant name: </w:t>
    </w:r>
  </w:p>
  <w:p w14:paraId="76DB28B7" w14:textId="77777777" w:rsidR="0044529B" w:rsidRDefault="0044529B" w:rsidP="0044529B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Date: </w:t>
    </w:r>
  </w:p>
  <w:p w14:paraId="50B5E8EB" w14:textId="77777777" w:rsidR="0044529B" w:rsidRPr="0010646A" w:rsidRDefault="0044529B" w:rsidP="0044529B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RFA: Maryland Harm Reduction Housing Landscape and Needs Assessment PHPA 1598 BPM024470</w:t>
    </w:r>
  </w:p>
  <w:p w14:paraId="300C3CA1" w14:textId="77777777" w:rsidR="0044529B" w:rsidRDefault="00445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D62E1" w14:textId="77777777" w:rsidR="008812FC" w:rsidRDefault="008812FC">
      <w:r>
        <w:separator/>
      </w:r>
    </w:p>
  </w:footnote>
  <w:footnote w:type="continuationSeparator" w:id="0">
    <w:p w14:paraId="471A9B8A" w14:textId="77777777" w:rsidR="008812FC" w:rsidRDefault="00881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DF"/>
    <w:rsid w:val="0044529B"/>
    <w:rsid w:val="008812FC"/>
    <w:rsid w:val="009D012C"/>
    <w:rsid w:val="00F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6E3C"/>
  <w15:chartTrackingRefBased/>
  <w15:docId w15:val="{5B8547BB-007E-4078-993B-4ACBA136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45DF"/>
    <w:rPr>
      <w:sz w:val="22"/>
    </w:rPr>
  </w:style>
  <w:style w:type="character" w:customStyle="1" w:styleId="BodyTextChar">
    <w:name w:val="Body Text Char"/>
    <w:basedOn w:val="DefaultParagraphFont"/>
    <w:link w:val="BodyText"/>
    <w:rsid w:val="00FB45DF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rsid w:val="00FB45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4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2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AE83F5F7F9047B621817F8A02DC8C" ma:contentTypeVersion="69" ma:contentTypeDescription="Create a new document." ma:contentTypeScope="" ma:versionID="7287a68964739f66bfa9b42c75df10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6c82fb61609f702a4acd15272fea1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2D49C2-F103-467E-BA66-E3777F4367E2}"/>
</file>

<file path=customXml/itemProps2.xml><?xml version="1.0" encoding="utf-8"?>
<ds:datastoreItem xmlns:ds="http://schemas.openxmlformats.org/officeDocument/2006/customXml" ds:itemID="{E8EF1CD0-E787-4056-A182-53C84D9E6CFC}"/>
</file>

<file path=customXml/itemProps3.xml><?xml version="1.0" encoding="utf-8"?>
<ds:datastoreItem xmlns:ds="http://schemas.openxmlformats.org/officeDocument/2006/customXml" ds:itemID="{A42D49C2-F103-467E-BA66-E3777F4367E2}"/>
</file>

<file path=customXml/itemProps4.xml><?xml version="1.0" encoding="utf-8"?>
<ds:datastoreItem xmlns:ds="http://schemas.openxmlformats.org/officeDocument/2006/customXml" ds:itemID="{FB7C7F07-E738-4484-BED4-FFBD7CE8D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Template PHPA 1598</dc:title>
  <dc:subject/>
  <dc:creator>Robert Bruce</dc:creator>
  <cp:keywords/>
  <dc:description/>
  <cp:lastModifiedBy>Dana Heilman</cp:lastModifiedBy>
  <cp:revision>2</cp:revision>
  <dcterms:created xsi:type="dcterms:W3CDTF">2021-06-14T15:01:00Z</dcterms:created>
  <dcterms:modified xsi:type="dcterms:W3CDTF">2021-06-14T15:01:00Z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0x010100C92AE83F5F7F9047B621817F8A02DC8C</vt:lpwstr>
  </property>
  <property fmtid="{D5CDD505-2E9C-101B-9397-08002B2CF9AE}" pid="3" name="WikiField">
    <vt:lpwstr/>
  </property>
</Properties>
</file>