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16C68" w:rsidRPr="008E77AD" w:rsidRDefault="00991DDD">
      <w:pPr>
        <w:jc w:val="center"/>
        <w:rPr>
          <w:rFonts w:eastAsia="Arial"/>
          <w:sz w:val="32"/>
          <w:szCs w:val="32"/>
        </w:rPr>
      </w:pPr>
      <w:bookmarkStart w:id="0" w:name="_GoBack"/>
      <w:bookmarkEnd w:id="0"/>
      <w:r w:rsidRPr="008E77AD">
        <w:rPr>
          <w:rFonts w:eastAsia="Arial"/>
          <w:b/>
          <w:sz w:val="32"/>
          <w:szCs w:val="32"/>
        </w:rPr>
        <w:t>State Advisory Council on Hereditary and Congenital Disorders</w:t>
      </w:r>
    </w:p>
    <w:p w14:paraId="00000002" w14:textId="77777777" w:rsidR="00416C68" w:rsidRPr="008E77AD" w:rsidRDefault="00416C68">
      <w:pPr>
        <w:rPr>
          <w:rFonts w:eastAsia="Arial"/>
          <w:sz w:val="22"/>
          <w:szCs w:val="22"/>
        </w:rPr>
      </w:pPr>
    </w:p>
    <w:p w14:paraId="00000004" w14:textId="14C65664" w:rsidR="00416C68" w:rsidRDefault="00991DDD">
      <w:pPr>
        <w:jc w:val="center"/>
        <w:rPr>
          <w:rFonts w:eastAsia="Arial"/>
          <w:b/>
          <w:sz w:val="28"/>
          <w:szCs w:val="28"/>
        </w:rPr>
      </w:pPr>
      <w:r w:rsidRPr="008E77AD">
        <w:rPr>
          <w:rFonts w:eastAsia="Arial"/>
          <w:b/>
          <w:sz w:val="28"/>
          <w:szCs w:val="28"/>
        </w:rPr>
        <w:t xml:space="preserve">Minutes </w:t>
      </w:r>
      <w:r w:rsidR="001024F2">
        <w:rPr>
          <w:rFonts w:eastAsia="Arial"/>
          <w:b/>
          <w:sz w:val="28"/>
          <w:szCs w:val="28"/>
        </w:rPr>
        <w:t>April 21, 2020</w:t>
      </w:r>
    </w:p>
    <w:p w14:paraId="17ED08DB" w14:textId="5FB8EA74" w:rsidR="001024F2" w:rsidRPr="001024F2" w:rsidRDefault="001024F2">
      <w:pPr>
        <w:jc w:val="center"/>
        <w:rPr>
          <w:rFonts w:eastAsia="Arial"/>
          <w:sz w:val="22"/>
          <w:szCs w:val="22"/>
        </w:rPr>
      </w:pPr>
      <w:r w:rsidRPr="001024F2">
        <w:rPr>
          <w:rFonts w:eastAsia="Arial"/>
          <w:sz w:val="22"/>
          <w:szCs w:val="22"/>
        </w:rPr>
        <w:t>(Virtual meeting secondary to Covid-19)</w:t>
      </w:r>
    </w:p>
    <w:p w14:paraId="00000005" w14:textId="77777777" w:rsidR="00416C68" w:rsidRPr="008E77AD" w:rsidRDefault="00416C68">
      <w:pPr>
        <w:jc w:val="center"/>
        <w:rPr>
          <w:rFonts w:eastAsia="Arial"/>
          <w:sz w:val="22"/>
          <w:szCs w:val="22"/>
        </w:rPr>
      </w:pPr>
    </w:p>
    <w:p w14:paraId="00000006" w14:textId="77777777" w:rsidR="00416C68" w:rsidRPr="008E77AD" w:rsidRDefault="00416C68">
      <w:pPr>
        <w:rPr>
          <w:rFonts w:eastAsia="Arial"/>
          <w:sz w:val="22"/>
          <w:szCs w:val="22"/>
        </w:rPr>
      </w:pPr>
    </w:p>
    <w:p w14:paraId="00000007" w14:textId="0A3D5424" w:rsidR="00416C68" w:rsidRDefault="00991DDD">
      <w:pPr>
        <w:rPr>
          <w:rFonts w:eastAsia="Arial"/>
          <w:b/>
          <w:sz w:val="22"/>
          <w:szCs w:val="22"/>
          <w:u w:val="single"/>
        </w:rPr>
      </w:pPr>
      <w:r w:rsidRPr="008E77AD">
        <w:rPr>
          <w:rFonts w:eastAsia="Arial"/>
          <w:b/>
          <w:sz w:val="22"/>
          <w:szCs w:val="22"/>
          <w:u w:val="single"/>
        </w:rPr>
        <w:t>Members Present</w:t>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b/>
          <w:sz w:val="22"/>
          <w:szCs w:val="22"/>
          <w:u w:val="single"/>
        </w:rPr>
        <w:t>MDH Staff</w:t>
      </w:r>
    </w:p>
    <w:p w14:paraId="6D185F84" w14:textId="3F5B3E31" w:rsidR="001024F2" w:rsidRDefault="00FF1193">
      <w:pPr>
        <w:rPr>
          <w:rFonts w:eastAsia="Arial"/>
          <w:sz w:val="22"/>
          <w:szCs w:val="22"/>
        </w:rPr>
      </w:pPr>
      <w:r>
        <w:rPr>
          <w:rFonts w:eastAsia="Arial"/>
          <w:sz w:val="22"/>
          <w:szCs w:val="22"/>
        </w:rPr>
        <w:t xml:space="preserve">John </w:t>
      </w:r>
      <w:proofErr w:type="spellStart"/>
      <w:r>
        <w:rPr>
          <w:rFonts w:eastAsia="Arial"/>
          <w:sz w:val="22"/>
          <w:szCs w:val="22"/>
        </w:rPr>
        <w:t>McGing</w:t>
      </w:r>
      <w:proofErr w:type="spellEnd"/>
      <w:r>
        <w:rPr>
          <w:rFonts w:eastAsia="Arial"/>
          <w:sz w:val="22"/>
          <w:szCs w:val="22"/>
        </w:rPr>
        <w:t>, Chair</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sidR="001024F2">
        <w:rPr>
          <w:rFonts w:eastAsia="Arial"/>
          <w:sz w:val="22"/>
          <w:szCs w:val="22"/>
        </w:rPr>
        <w:t xml:space="preserve">Monique </w:t>
      </w:r>
      <w:proofErr w:type="spellStart"/>
      <w:r w:rsidR="001024F2">
        <w:rPr>
          <w:rFonts w:eastAsia="Arial"/>
          <w:sz w:val="22"/>
          <w:szCs w:val="22"/>
        </w:rPr>
        <w:t>Veney</w:t>
      </w:r>
      <w:proofErr w:type="spellEnd"/>
    </w:p>
    <w:p w14:paraId="5D2AEBBE" w14:textId="7BA7BD5C" w:rsidR="00B63625" w:rsidRDefault="00FF1193">
      <w:pPr>
        <w:rPr>
          <w:rFonts w:eastAsia="Arial"/>
          <w:sz w:val="22"/>
          <w:szCs w:val="22"/>
        </w:rPr>
      </w:pPr>
      <w:r>
        <w:rPr>
          <w:rFonts w:eastAsia="Arial"/>
          <w:sz w:val="22"/>
          <w:szCs w:val="22"/>
        </w:rPr>
        <w:t>Michelle Smith</w:t>
      </w:r>
      <w:r>
        <w:rPr>
          <w:rFonts w:eastAsia="Arial"/>
          <w:sz w:val="22"/>
          <w:szCs w:val="22"/>
        </w:rPr>
        <w:tab/>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p>
    <w:p w14:paraId="00000009" w14:textId="677E5088" w:rsidR="00416C68" w:rsidRDefault="00991DDD">
      <w:pPr>
        <w:rPr>
          <w:rFonts w:eastAsia="Arial"/>
          <w:sz w:val="22"/>
          <w:szCs w:val="22"/>
        </w:rPr>
      </w:pPr>
      <w:r w:rsidRPr="008E77AD">
        <w:rPr>
          <w:rFonts w:eastAsia="Arial"/>
          <w:sz w:val="22"/>
          <w:szCs w:val="22"/>
        </w:rPr>
        <w:t xml:space="preserve">Hilary Vernon </w:t>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001024F2">
        <w:rPr>
          <w:rFonts w:eastAsia="Arial"/>
          <w:sz w:val="22"/>
          <w:szCs w:val="22"/>
        </w:rPr>
        <w:tab/>
      </w:r>
      <w:r w:rsidR="001024F2" w:rsidRPr="001024F2">
        <w:rPr>
          <w:rFonts w:eastAsia="Arial"/>
          <w:b/>
          <w:sz w:val="22"/>
          <w:szCs w:val="22"/>
          <w:u w:val="single"/>
        </w:rPr>
        <w:t>Ex-Officio Present</w:t>
      </w:r>
    </w:p>
    <w:p w14:paraId="1B6B53F1" w14:textId="7727F691" w:rsidR="00EA4B9A" w:rsidRDefault="00EA4B9A">
      <w:pPr>
        <w:rPr>
          <w:rFonts w:eastAsia="Arial"/>
          <w:sz w:val="22"/>
          <w:szCs w:val="22"/>
        </w:rPr>
      </w:pPr>
      <w:r>
        <w:rPr>
          <w:rFonts w:eastAsia="Arial"/>
          <w:sz w:val="22"/>
          <w:szCs w:val="22"/>
        </w:rPr>
        <w:t>Del</w:t>
      </w:r>
      <w:r w:rsidR="009E0D8C">
        <w:rPr>
          <w:rFonts w:eastAsia="Arial"/>
          <w:sz w:val="22"/>
          <w:szCs w:val="22"/>
        </w:rPr>
        <w:t>egate</w:t>
      </w:r>
      <w:r>
        <w:rPr>
          <w:rFonts w:eastAsia="Arial"/>
          <w:sz w:val="22"/>
          <w:szCs w:val="22"/>
        </w:rPr>
        <w:t xml:space="preserve"> Karen Lewis-Young</w:t>
      </w:r>
      <w:r>
        <w:rPr>
          <w:rFonts w:eastAsia="Arial"/>
          <w:sz w:val="22"/>
          <w:szCs w:val="22"/>
        </w:rPr>
        <w:tab/>
      </w:r>
      <w:r>
        <w:rPr>
          <w:rFonts w:eastAsia="Arial"/>
          <w:sz w:val="22"/>
          <w:szCs w:val="22"/>
        </w:rPr>
        <w:tab/>
      </w:r>
      <w:r>
        <w:rPr>
          <w:rFonts w:eastAsia="Arial"/>
          <w:sz w:val="22"/>
          <w:szCs w:val="22"/>
        </w:rPr>
        <w:tab/>
      </w:r>
      <w:r w:rsidR="001024F2">
        <w:rPr>
          <w:rFonts w:eastAsia="Arial"/>
          <w:sz w:val="22"/>
          <w:szCs w:val="22"/>
        </w:rPr>
        <w:tab/>
        <w:t>Johnna Watson (scribe)</w:t>
      </w:r>
    </w:p>
    <w:p w14:paraId="0000000A" w14:textId="499B68C1" w:rsidR="00416C68" w:rsidRPr="008E77AD" w:rsidRDefault="00991DDD">
      <w:pPr>
        <w:tabs>
          <w:tab w:val="left" w:pos="720"/>
          <w:tab w:val="left" w:pos="1440"/>
          <w:tab w:val="left" w:pos="2160"/>
          <w:tab w:val="left" w:pos="5040"/>
        </w:tabs>
        <w:rPr>
          <w:rFonts w:eastAsia="Arial"/>
          <w:sz w:val="22"/>
          <w:szCs w:val="22"/>
        </w:rPr>
      </w:pPr>
      <w:r w:rsidRPr="008E77AD">
        <w:rPr>
          <w:rFonts w:eastAsia="Arial"/>
          <w:sz w:val="22"/>
          <w:szCs w:val="22"/>
        </w:rPr>
        <w:t xml:space="preserve">Erin </w:t>
      </w:r>
      <w:proofErr w:type="spellStart"/>
      <w:r w:rsidRPr="008E77AD">
        <w:rPr>
          <w:rFonts w:eastAsia="Arial"/>
          <w:sz w:val="22"/>
          <w:szCs w:val="22"/>
        </w:rPr>
        <w:t>Strovel</w:t>
      </w:r>
      <w:proofErr w:type="spellEnd"/>
      <w:r w:rsidR="00B63625">
        <w:rPr>
          <w:rFonts w:eastAsia="Arial"/>
          <w:sz w:val="22"/>
          <w:szCs w:val="22"/>
        </w:rPr>
        <w:tab/>
      </w:r>
      <w:r w:rsidRPr="008E77AD">
        <w:rPr>
          <w:rFonts w:eastAsia="Arial"/>
          <w:sz w:val="22"/>
          <w:szCs w:val="22"/>
        </w:rPr>
        <w:tab/>
      </w:r>
      <w:r w:rsidRPr="008E77AD">
        <w:rPr>
          <w:rFonts w:eastAsia="Arial"/>
          <w:sz w:val="22"/>
          <w:szCs w:val="22"/>
        </w:rPr>
        <w:tab/>
      </w:r>
      <w:r w:rsidR="001024F2">
        <w:rPr>
          <w:rFonts w:eastAsia="Arial"/>
          <w:sz w:val="22"/>
          <w:szCs w:val="22"/>
        </w:rPr>
        <w:t>Stacy Taylor</w:t>
      </w:r>
      <w:r w:rsidRPr="008E77AD">
        <w:rPr>
          <w:rFonts w:eastAsia="Arial"/>
          <w:sz w:val="22"/>
          <w:szCs w:val="22"/>
        </w:rPr>
        <w:tab/>
      </w:r>
    </w:p>
    <w:p w14:paraId="6CF52339" w14:textId="6DCC87FD" w:rsidR="001024F2" w:rsidRDefault="001024F2" w:rsidP="00B63625">
      <w:pPr>
        <w:tabs>
          <w:tab w:val="left" w:pos="5040"/>
        </w:tabs>
        <w:rPr>
          <w:rFonts w:eastAsia="Arial"/>
          <w:sz w:val="22"/>
          <w:szCs w:val="22"/>
        </w:rPr>
      </w:pPr>
      <w:r>
        <w:rPr>
          <w:rFonts w:eastAsia="Arial"/>
          <w:sz w:val="22"/>
          <w:szCs w:val="22"/>
        </w:rPr>
        <w:t>Jamie Fraser</w:t>
      </w:r>
      <w:r>
        <w:rPr>
          <w:rFonts w:eastAsia="Arial"/>
          <w:sz w:val="22"/>
          <w:szCs w:val="22"/>
        </w:rPr>
        <w:tab/>
      </w:r>
      <w:proofErr w:type="spellStart"/>
      <w:r>
        <w:rPr>
          <w:rFonts w:eastAsia="Arial"/>
          <w:sz w:val="22"/>
          <w:szCs w:val="22"/>
        </w:rPr>
        <w:t>Fizza</w:t>
      </w:r>
      <w:proofErr w:type="spellEnd"/>
      <w:r>
        <w:rPr>
          <w:rFonts w:eastAsia="Arial"/>
          <w:sz w:val="22"/>
          <w:szCs w:val="22"/>
        </w:rPr>
        <w:t xml:space="preserve"> Majid</w:t>
      </w:r>
    </w:p>
    <w:p w14:paraId="3200A4D1" w14:textId="77777777" w:rsidR="001024F2" w:rsidRDefault="001024F2" w:rsidP="00B63625">
      <w:pPr>
        <w:tabs>
          <w:tab w:val="left" w:pos="5040"/>
        </w:tabs>
        <w:rPr>
          <w:rFonts w:eastAsia="Arial"/>
          <w:sz w:val="22"/>
          <w:szCs w:val="22"/>
        </w:rPr>
      </w:pPr>
      <w:r>
        <w:rPr>
          <w:rFonts w:eastAsia="Arial"/>
          <w:sz w:val="22"/>
          <w:szCs w:val="22"/>
        </w:rPr>
        <w:t>Ben Smith</w:t>
      </w:r>
    </w:p>
    <w:p w14:paraId="2E23E211" w14:textId="5664F1B3" w:rsidR="001024F2" w:rsidRPr="001024F2" w:rsidRDefault="001024F2" w:rsidP="00B63625">
      <w:pPr>
        <w:tabs>
          <w:tab w:val="left" w:pos="5040"/>
        </w:tabs>
        <w:rPr>
          <w:rFonts w:eastAsia="Arial"/>
          <w:b/>
          <w:sz w:val="22"/>
          <w:szCs w:val="22"/>
          <w:u w:val="single"/>
        </w:rPr>
      </w:pPr>
      <w:r>
        <w:rPr>
          <w:rFonts w:eastAsia="Arial"/>
          <w:sz w:val="22"/>
          <w:szCs w:val="22"/>
        </w:rPr>
        <w:t>David Myles</w:t>
      </w:r>
      <w:r>
        <w:rPr>
          <w:rFonts w:eastAsia="Arial"/>
          <w:sz w:val="22"/>
          <w:szCs w:val="22"/>
        </w:rPr>
        <w:tab/>
      </w:r>
      <w:r w:rsidRPr="001024F2">
        <w:rPr>
          <w:rFonts w:eastAsia="Arial"/>
          <w:b/>
          <w:sz w:val="22"/>
          <w:szCs w:val="22"/>
          <w:u w:val="single"/>
        </w:rPr>
        <w:t>Guests</w:t>
      </w:r>
    </w:p>
    <w:p w14:paraId="01D0EFA4" w14:textId="18AF04B5" w:rsidR="001024F2" w:rsidRDefault="001024F2" w:rsidP="00B63625">
      <w:pPr>
        <w:tabs>
          <w:tab w:val="left" w:pos="5040"/>
        </w:tabs>
        <w:rPr>
          <w:rFonts w:eastAsia="Arial"/>
          <w:sz w:val="22"/>
          <w:szCs w:val="22"/>
        </w:rPr>
      </w:pPr>
      <w:r>
        <w:rPr>
          <w:rFonts w:eastAsia="Arial"/>
          <w:sz w:val="22"/>
          <w:szCs w:val="22"/>
        </w:rPr>
        <w:t>Robert Brosius</w:t>
      </w:r>
      <w:r>
        <w:rPr>
          <w:rFonts w:eastAsia="Arial"/>
          <w:sz w:val="22"/>
          <w:szCs w:val="22"/>
        </w:rPr>
        <w:tab/>
        <w:t>Paul Vetter</w:t>
      </w:r>
    </w:p>
    <w:p w14:paraId="3CC022AC" w14:textId="7E44DD2F" w:rsidR="001024F2" w:rsidRDefault="001024F2" w:rsidP="00B63625">
      <w:pPr>
        <w:tabs>
          <w:tab w:val="left" w:pos="5040"/>
        </w:tabs>
        <w:rPr>
          <w:rFonts w:eastAsia="Arial"/>
          <w:sz w:val="22"/>
          <w:szCs w:val="22"/>
        </w:rPr>
      </w:pPr>
      <w:r>
        <w:rPr>
          <w:rFonts w:eastAsia="Arial"/>
          <w:sz w:val="22"/>
          <w:szCs w:val="22"/>
        </w:rPr>
        <w:t>Senator Edward Reilly</w:t>
      </w:r>
      <w:r>
        <w:rPr>
          <w:rFonts w:eastAsia="Arial"/>
          <w:sz w:val="22"/>
          <w:szCs w:val="22"/>
        </w:rPr>
        <w:tab/>
        <w:t>Carol Greene</w:t>
      </w:r>
    </w:p>
    <w:p w14:paraId="3865196D" w14:textId="32E65720" w:rsidR="001024F2" w:rsidRDefault="001024F2" w:rsidP="00B63625">
      <w:pPr>
        <w:tabs>
          <w:tab w:val="left" w:pos="5040"/>
        </w:tabs>
        <w:rPr>
          <w:rFonts w:eastAsia="Arial"/>
          <w:sz w:val="22"/>
          <w:szCs w:val="22"/>
        </w:rPr>
      </w:pPr>
      <w:r>
        <w:rPr>
          <w:rFonts w:eastAsia="Arial"/>
          <w:sz w:val="22"/>
          <w:szCs w:val="22"/>
        </w:rPr>
        <w:tab/>
        <w:t>Hannah Baer</w:t>
      </w:r>
    </w:p>
    <w:p w14:paraId="52F3A653" w14:textId="77777777" w:rsidR="00AB7F73" w:rsidRPr="001024F2" w:rsidRDefault="00991DDD" w:rsidP="00AB7F73">
      <w:pPr>
        <w:tabs>
          <w:tab w:val="left" w:pos="5040"/>
        </w:tabs>
        <w:ind w:left="5040" w:hanging="5040"/>
        <w:rPr>
          <w:rFonts w:eastAsia="Arial"/>
          <w:sz w:val="22"/>
          <w:szCs w:val="22"/>
        </w:rPr>
      </w:pPr>
      <w:r w:rsidRPr="008E77AD">
        <w:rPr>
          <w:rFonts w:eastAsia="Arial"/>
          <w:b/>
          <w:sz w:val="22"/>
          <w:szCs w:val="22"/>
          <w:u w:val="single"/>
        </w:rPr>
        <w:t>Members Absent</w:t>
      </w:r>
      <w:r w:rsidRPr="008E77AD">
        <w:rPr>
          <w:rFonts w:eastAsia="Arial"/>
          <w:sz w:val="22"/>
          <w:szCs w:val="22"/>
        </w:rPr>
        <w:tab/>
      </w:r>
      <w:r w:rsidR="00AB7F73">
        <w:rPr>
          <w:rFonts w:eastAsia="Arial"/>
          <w:sz w:val="22"/>
          <w:szCs w:val="22"/>
        </w:rPr>
        <w:t>Dan Shattuck</w:t>
      </w:r>
    </w:p>
    <w:p w14:paraId="00000014" w14:textId="33712C68" w:rsidR="00416C68" w:rsidRDefault="001024F2">
      <w:pPr>
        <w:tabs>
          <w:tab w:val="left" w:pos="5040"/>
        </w:tabs>
        <w:ind w:left="5040" w:hanging="5040"/>
        <w:rPr>
          <w:rFonts w:eastAsia="Arial"/>
          <w:sz w:val="22"/>
          <w:szCs w:val="22"/>
        </w:rPr>
      </w:pPr>
      <w:r>
        <w:rPr>
          <w:rFonts w:eastAsia="Arial"/>
          <w:sz w:val="22"/>
          <w:szCs w:val="22"/>
        </w:rPr>
        <w:t xml:space="preserve">Marjorie </w:t>
      </w:r>
      <w:proofErr w:type="spellStart"/>
      <w:r>
        <w:rPr>
          <w:rFonts w:eastAsia="Arial"/>
          <w:sz w:val="22"/>
          <w:szCs w:val="22"/>
        </w:rPr>
        <w:t>Shulbank</w:t>
      </w:r>
      <w:proofErr w:type="spellEnd"/>
      <w:r w:rsidR="00AB7F73">
        <w:rPr>
          <w:rFonts w:eastAsia="Arial"/>
          <w:sz w:val="22"/>
          <w:szCs w:val="22"/>
        </w:rPr>
        <w:tab/>
        <w:t>Mimi Blitzer</w:t>
      </w:r>
    </w:p>
    <w:p w14:paraId="1D921B86" w14:textId="2E097A62" w:rsidR="00FF1193" w:rsidRDefault="00FF1193" w:rsidP="00FF1193">
      <w:pPr>
        <w:tabs>
          <w:tab w:val="left" w:pos="5040"/>
        </w:tabs>
        <w:ind w:left="5040" w:hanging="5040"/>
        <w:rPr>
          <w:rFonts w:eastAsia="Arial"/>
          <w:sz w:val="22"/>
          <w:szCs w:val="22"/>
        </w:rPr>
      </w:pPr>
      <w:r>
        <w:rPr>
          <w:rFonts w:eastAsia="Arial"/>
          <w:sz w:val="22"/>
          <w:szCs w:val="22"/>
        </w:rPr>
        <w:tab/>
      </w:r>
    </w:p>
    <w:p w14:paraId="456DFF70" w14:textId="36397428" w:rsidR="001024F2" w:rsidRDefault="00FF1193" w:rsidP="001024F2">
      <w:pPr>
        <w:tabs>
          <w:tab w:val="left" w:pos="5040"/>
        </w:tabs>
        <w:ind w:left="5040" w:hanging="5040"/>
        <w:rPr>
          <w:rFonts w:eastAsia="Arial"/>
          <w:sz w:val="22"/>
          <w:szCs w:val="22"/>
        </w:rPr>
      </w:pPr>
      <w:r>
        <w:rPr>
          <w:rFonts w:eastAsia="Arial"/>
          <w:sz w:val="22"/>
          <w:szCs w:val="22"/>
        </w:rPr>
        <w:tab/>
      </w:r>
    </w:p>
    <w:p w14:paraId="00000018" w14:textId="37E5C620" w:rsidR="00416C68" w:rsidRPr="008E77AD" w:rsidRDefault="00991DDD">
      <w:pPr>
        <w:rPr>
          <w:rFonts w:eastAsia="Arial"/>
          <w:sz w:val="22"/>
          <w:szCs w:val="22"/>
        </w:rPr>
      </w:pPr>
      <w:r w:rsidRPr="008E77AD">
        <w:rPr>
          <w:rFonts w:eastAsia="Arial"/>
          <w:b/>
          <w:sz w:val="22"/>
          <w:szCs w:val="22"/>
          <w:u w:val="single"/>
        </w:rPr>
        <w:t>Called to Order</w:t>
      </w:r>
      <w:r w:rsidRPr="008E77AD">
        <w:rPr>
          <w:rFonts w:eastAsia="Arial"/>
          <w:sz w:val="22"/>
          <w:szCs w:val="22"/>
        </w:rPr>
        <w:t xml:space="preserve"> – 5:</w:t>
      </w:r>
      <w:r w:rsidR="00A8594D">
        <w:rPr>
          <w:rFonts w:eastAsia="Arial"/>
          <w:sz w:val="22"/>
          <w:szCs w:val="22"/>
        </w:rPr>
        <w:t>10</w:t>
      </w:r>
      <w:r w:rsidRPr="008E77AD">
        <w:rPr>
          <w:rFonts w:eastAsia="Arial"/>
          <w:sz w:val="22"/>
          <w:szCs w:val="22"/>
        </w:rPr>
        <w:t xml:space="preserve"> pm</w:t>
      </w:r>
      <w:r w:rsidR="008E77AD">
        <w:rPr>
          <w:rFonts w:eastAsia="Arial"/>
          <w:sz w:val="22"/>
          <w:szCs w:val="22"/>
        </w:rPr>
        <w:t xml:space="preserve"> </w:t>
      </w:r>
    </w:p>
    <w:p w14:paraId="00000019" w14:textId="77777777" w:rsidR="00416C68" w:rsidRPr="008E77AD" w:rsidRDefault="00416C68">
      <w:pPr>
        <w:rPr>
          <w:rFonts w:eastAsia="Arial"/>
          <w:sz w:val="22"/>
          <w:szCs w:val="22"/>
        </w:rPr>
      </w:pPr>
    </w:p>
    <w:p w14:paraId="0000001A" w14:textId="5ECD3ADE" w:rsidR="00416C68" w:rsidRPr="008E77AD" w:rsidRDefault="00991DDD">
      <w:pPr>
        <w:rPr>
          <w:rFonts w:eastAsia="Arial"/>
          <w:b/>
          <w:sz w:val="22"/>
          <w:szCs w:val="22"/>
          <w:u w:val="single"/>
        </w:rPr>
      </w:pPr>
      <w:r w:rsidRPr="008E77AD">
        <w:rPr>
          <w:rFonts w:eastAsia="Arial"/>
          <w:b/>
          <w:sz w:val="22"/>
          <w:szCs w:val="22"/>
          <w:u w:val="single"/>
        </w:rPr>
        <w:t xml:space="preserve">I.  </w:t>
      </w:r>
      <w:r w:rsidR="00F26DDD">
        <w:rPr>
          <w:rFonts w:eastAsia="Arial"/>
          <w:b/>
          <w:sz w:val="22"/>
          <w:szCs w:val="22"/>
          <w:u w:val="single"/>
        </w:rPr>
        <w:t>WELCOME</w:t>
      </w:r>
      <w:r w:rsidRPr="008E77AD">
        <w:rPr>
          <w:rFonts w:eastAsia="Arial"/>
          <w:b/>
          <w:sz w:val="22"/>
          <w:szCs w:val="22"/>
          <w:u w:val="single"/>
        </w:rPr>
        <w:t xml:space="preserve"> </w:t>
      </w:r>
    </w:p>
    <w:p w14:paraId="0000001B" w14:textId="77777777" w:rsidR="00416C68" w:rsidRPr="008E77AD" w:rsidRDefault="00416C68">
      <w:pPr>
        <w:rPr>
          <w:rFonts w:eastAsia="Arial"/>
          <w:b/>
          <w:sz w:val="22"/>
          <w:szCs w:val="22"/>
          <w:u w:val="single"/>
        </w:rPr>
      </w:pPr>
    </w:p>
    <w:p w14:paraId="5D8453B8" w14:textId="492248EA" w:rsidR="00F26DDD" w:rsidRDefault="00F26DDD" w:rsidP="00F072B3">
      <w:pPr>
        <w:rPr>
          <w:rFonts w:eastAsia="Arial"/>
          <w:sz w:val="22"/>
          <w:szCs w:val="22"/>
        </w:rPr>
      </w:pPr>
      <w:r>
        <w:rPr>
          <w:rFonts w:eastAsia="Arial"/>
          <w:sz w:val="22"/>
          <w:szCs w:val="22"/>
        </w:rPr>
        <w:t xml:space="preserve">John </w:t>
      </w:r>
      <w:proofErr w:type="spellStart"/>
      <w:r>
        <w:rPr>
          <w:rFonts w:eastAsia="Arial"/>
          <w:sz w:val="22"/>
          <w:szCs w:val="22"/>
        </w:rPr>
        <w:t>McGing</w:t>
      </w:r>
      <w:proofErr w:type="spellEnd"/>
      <w:r>
        <w:rPr>
          <w:rFonts w:eastAsia="Arial"/>
          <w:sz w:val="22"/>
          <w:szCs w:val="22"/>
        </w:rPr>
        <w:t xml:space="preserve">, Council Chair, extended a welcome to all attendees.  </w:t>
      </w:r>
      <w:r w:rsidR="00F072B3">
        <w:rPr>
          <w:rFonts w:eastAsia="Arial"/>
          <w:sz w:val="22"/>
          <w:szCs w:val="22"/>
        </w:rPr>
        <w:t xml:space="preserve">In virtual meeting environment introductions around the table were not conducted.  However, given there are 4 new members, the agenda was altered to allow earlier introductions of the newest members.   </w:t>
      </w:r>
    </w:p>
    <w:p w14:paraId="31972E3F" w14:textId="043F7D0E" w:rsidR="00F072B3" w:rsidRDefault="00F072B3" w:rsidP="00F072B3">
      <w:pPr>
        <w:rPr>
          <w:rFonts w:eastAsia="Arial"/>
          <w:sz w:val="22"/>
          <w:szCs w:val="22"/>
        </w:rPr>
      </w:pPr>
    </w:p>
    <w:p w14:paraId="0FD5F258" w14:textId="0F289949" w:rsidR="00F072B3" w:rsidRPr="00E75D1E" w:rsidRDefault="00F072B3" w:rsidP="00F072B3">
      <w:pPr>
        <w:pStyle w:val="ListParagraph"/>
        <w:numPr>
          <w:ilvl w:val="0"/>
          <w:numId w:val="10"/>
        </w:numPr>
        <w:ind w:left="1080"/>
        <w:rPr>
          <w:rFonts w:eastAsia="Arial"/>
          <w:sz w:val="22"/>
          <w:szCs w:val="22"/>
        </w:rPr>
      </w:pPr>
      <w:r w:rsidRPr="00E75D1E">
        <w:rPr>
          <w:rFonts w:eastAsia="Arial"/>
          <w:sz w:val="22"/>
          <w:szCs w:val="22"/>
        </w:rPr>
        <w:t>Senator Edward Reilly is the new Maryland Senate representative - 11</w:t>
      </w:r>
      <w:r w:rsidRPr="00E75D1E">
        <w:rPr>
          <w:rFonts w:eastAsia="Arial"/>
          <w:sz w:val="22"/>
          <w:szCs w:val="22"/>
          <w:vertAlign w:val="superscript"/>
        </w:rPr>
        <w:t>th</w:t>
      </w:r>
      <w:r w:rsidRPr="00E75D1E">
        <w:rPr>
          <w:rFonts w:eastAsia="Arial"/>
          <w:sz w:val="22"/>
          <w:szCs w:val="22"/>
        </w:rPr>
        <w:t xml:space="preserve"> year in the</w:t>
      </w:r>
      <w:r w:rsidR="0035672E">
        <w:rPr>
          <w:rFonts w:eastAsia="Arial"/>
          <w:sz w:val="22"/>
          <w:szCs w:val="22"/>
        </w:rPr>
        <w:t xml:space="preserve"> Maryland</w:t>
      </w:r>
      <w:r w:rsidRPr="00E75D1E">
        <w:rPr>
          <w:rFonts w:eastAsia="Arial"/>
          <w:sz w:val="22"/>
          <w:szCs w:val="22"/>
        </w:rPr>
        <w:t xml:space="preserve"> Senate, represents the 13</w:t>
      </w:r>
      <w:r w:rsidRPr="00E75D1E">
        <w:rPr>
          <w:rFonts w:eastAsia="Arial"/>
          <w:sz w:val="22"/>
          <w:szCs w:val="22"/>
          <w:vertAlign w:val="superscript"/>
        </w:rPr>
        <w:t>th</w:t>
      </w:r>
      <w:r w:rsidRPr="00E75D1E">
        <w:rPr>
          <w:rFonts w:eastAsia="Arial"/>
          <w:sz w:val="22"/>
          <w:szCs w:val="22"/>
        </w:rPr>
        <w:t xml:space="preserve"> District,</w:t>
      </w:r>
      <w:r w:rsidR="0035672E">
        <w:rPr>
          <w:rFonts w:eastAsia="Arial"/>
          <w:sz w:val="22"/>
          <w:szCs w:val="22"/>
        </w:rPr>
        <w:t xml:space="preserve"> which is central Anne Arundel County,</w:t>
      </w:r>
      <w:r w:rsidRPr="00E75D1E">
        <w:rPr>
          <w:rFonts w:eastAsia="Arial"/>
          <w:sz w:val="22"/>
          <w:szCs w:val="22"/>
        </w:rPr>
        <w:t xml:space="preserve"> Member of the Finance Committee</w:t>
      </w:r>
      <w:r w:rsidR="0035672E">
        <w:rPr>
          <w:rFonts w:eastAsia="Arial"/>
          <w:sz w:val="22"/>
          <w:szCs w:val="22"/>
        </w:rPr>
        <w:t xml:space="preserve">; retired sales agent for Nationwide insurance </w:t>
      </w:r>
    </w:p>
    <w:p w14:paraId="1DBECA13" w14:textId="3B042F3C" w:rsidR="00F072B3" w:rsidRPr="00E75D1E" w:rsidRDefault="00F072B3" w:rsidP="00F072B3">
      <w:pPr>
        <w:pStyle w:val="ListParagraph"/>
        <w:numPr>
          <w:ilvl w:val="0"/>
          <w:numId w:val="10"/>
        </w:numPr>
        <w:ind w:left="1080"/>
        <w:rPr>
          <w:rFonts w:eastAsia="Arial"/>
          <w:sz w:val="22"/>
          <w:szCs w:val="22"/>
        </w:rPr>
      </w:pPr>
      <w:r w:rsidRPr="00E75D1E">
        <w:rPr>
          <w:rFonts w:eastAsia="Arial"/>
          <w:sz w:val="22"/>
          <w:szCs w:val="22"/>
        </w:rPr>
        <w:t>Jamie Fraser, MD - Biochemical geneticist at Children’s National Medical Center</w:t>
      </w:r>
      <w:r>
        <w:rPr>
          <w:rFonts w:eastAsia="Arial"/>
          <w:sz w:val="22"/>
          <w:szCs w:val="22"/>
        </w:rPr>
        <w:t>, replacing Sarah Viall</w:t>
      </w:r>
      <w:r w:rsidR="0035672E">
        <w:rPr>
          <w:rFonts w:eastAsia="Arial"/>
          <w:sz w:val="22"/>
          <w:szCs w:val="22"/>
        </w:rPr>
        <w:t xml:space="preserve"> on the Council.  She is a Charles County resident and has been in Maryland since 2010.   </w:t>
      </w:r>
      <w:r w:rsidRPr="00E75D1E">
        <w:rPr>
          <w:rFonts w:eastAsia="Arial"/>
          <w:sz w:val="22"/>
          <w:szCs w:val="22"/>
        </w:rPr>
        <w:t xml:space="preserve"> </w:t>
      </w:r>
    </w:p>
    <w:p w14:paraId="3B5B05E8" w14:textId="3CC85DF9" w:rsidR="00F072B3" w:rsidRDefault="00F072B3" w:rsidP="00F072B3">
      <w:pPr>
        <w:pStyle w:val="ListParagraph"/>
        <w:numPr>
          <w:ilvl w:val="0"/>
          <w:numId w:val="10"/>
        </w:numPr>
        <w:ind w:left="1080"/>
        <w:rPr>
          <w:rFonts w:eastAsia="Arial"/>
          <w:sz w:val="22"/>
          <w:szCs w:val="22"/>
        </w:rPr>
      </w:pPr>
      <w:r w:rsidRPr="00E75D1E">
        <w:rPr>
          <w:rFonts w:eastAsia="Arial"/>
          <w:sz w:val="22"/>
          <w:szCs w:val="22"/>
        </w:rPr>
        <w:t xml:space="preserve">Robert Brosius - works in a small school in Baltimore City, background is in biology and has interests in other sciences. </w:t>
      </w:r>
      <w:r w:rsidR="0035672E">
        <w:rPr>
          <w:rFonts w:eastAsia="Arial"/>
          <w:sz w:val="22"/>
          <w:szCs w:val="22"/>
        </w:rPr>
        <w:t xml:space="preserve">Has been a Maryland resident for about 10 years and attended Loyola University.  </w:t>
      </w:r>
    </w:p>
    <w:p w14:paraId="2DFE684E" w14:textId="77777777" w:rsidR="00F072B3" w:rsidRPr="00E75D1E" w:rsidRDefault="00F072B3" w:rsidP="00F072B3">
      <w:pPr>
        <w:pStyle w:val="ListParagraph"/>
        <w:numPr>
          <w:ilvl w:val="0"/>
          <w:numId w:val="10"/>
        </w:numPr>
        <w:ind w:left="1080"/>
        <w:rPr>
          <w:rFonts w:eastAsia="Arial"/>
          <w:sz w:val="22"/>
          <w:szCs w:val="22"/>
        </w:rPr>
      </w:pPr>
      <w:r>
        <w:rPr>
          <w:rFonts w:eastAsia="Arial"/>
          <w:sz w:val="22"/>
          <w:szCs w:val="22"/>
        </w:rPr>
        <w:t xml:space="preserve">Fourth new member, Marjorie </w:t>
      </w:r>
      <w:proofErr w:type="spellStart"/>
      <w:r>
        <w:rPr>
          <w:rFonts w:eastAsia="Arial"/>
          <w:sz w:val="22"/>
          <w:szCs w:val="22"/>
        </w:rPr>
        <w:t>Shulbank</w:t>
      </w:r>
      <w:proofErr w:type="spellEnd"/>
      <w:r>
        <w:rPr>
          <w:rFonts w:eastAsia="Arial"/>
          <w:sz w:val="22"/>
          <w:szCs w:val="22"/>
        </w:rPr>
        <w:t>, was unable to attend tonight’s meeting</w:t>
      </w:r>
    </w:p>
    <w:p w14:paraId="7E0F720C" w14:textId="77777777" w:rsidR="00F072B3" w:rsidRDefault="00F072B3" w:rsidP="00F072B3">
      <w:pPr>
        <w:rPr>
          <w:rFonts w:eastAsia="Arial"/>
          <w:sz w:val="22"/>
          <w:szCs w:val="22"/>
        </w:rPr>
      </w:pPr>
    </w:p>
    <w:p w14:paraId="566B19B4" w14:textId="77777777" w:rsidR="00F072B3" w:rsidRPr="008E77AD" w:rsidRDefault="00F072B3">
      <w:pPr>
        <w:rPr>
          <w:rFonts w:eastAsia="Arial"/>
          <w:sz w:val="22"/>
          <w:szCs w:val="22"/>
        </w:rPr>
      </w:pPr>
    </w:p>
    <w:p w14:paraId="0000001E" w14:textId="48DC970E" w:rsidR="00416C68" w:rsidRPr="008E77AD" w:rsidRDefault="00991DDD">
      <w:pPr>
        <w:rPr>
          <w:rFonts w:eastAsia="Arial"/>
          <w:b/>
          <w:sz w:val="22"/>
          <w:szCs w:val="22"/>
          <w:u w:val="single"/>
        </w:rPr>
      </w:pPr>
      <w:r w:rsidRPr="008E77AD">
        <w:rPr>
          <w:rFonts w:eastAsia="Arial"/>
          <w:b/>
          <w:sz w:val="22"/>
          <w:szCs w:val="22"/>
          <w:u w:val="single"/>
        </w:rPr>
        <w:t xml:space="preserve">II. </w:t>
      </w:r>
      <w:r w:rsidR="00F26DDD">
        <w:rPr>
          <w:rFonts w:eastAsia="Arial"/>
          <w:b/>
          <w:sz w:val="22"/>
          <w:szCs w:val="22"/>
          <w:u w:val="single"/>
        </w:rPr>
        <w:t>APPROVAL OF MINUTES</w:t>
      </w:r>
      <w:r w:rsidRPr="008E77AD">
        <w:rPr>
          <w:rFonts w:eastAsia="Arial"/>
          <w:b/>
          <w:sz w:val="22"/>
          <w:szCs w:val="22"/>
          <w:u w:val="single"/>
        </w:rPr>
        <w:t xml:space="preserve"> </w:t>
      </w:r>
    </w:p>
    <w:p w14:paraId="0000001F" w14:textId="77777777" w:rsidR="00416C68" w:rsidRPr="008E77AD" w:rsidRDefault="00416C68">
      <w:pPr>
        <w:rPr>
          <w:rFonts w:eastAsia="Arial"/>
          <w:b/>
          <w:sz w:val="22"/>
          <w:szCs w:val="22"/>
          <w:u w:val="single"/>
        </w:rPr>
      </w:pPr>
    </w:p>
    <w:p w14:paraId="00000022" w14:textId="2A94F414" w:rsidR="00416C68" w:rsidRPr="008E77AD" w:rsidRDefault="00991DDD" w:rsidP="00F072B3">
      <w:pPr>
        <w:rPr>
          <w:rFonts w:eastAsia="Arial"/>
          <w:sz w:val="22"/>
          <w:szCs w:val="22"/>
        </w:rPr>
      </w:pPr>
      <w:r w:rsidRPr="008E77AD">
        <w:rPr>
          <w:rFonts w:eastAsia="Arial"/>
          <w:sz w:val="22"/>
          <w:szCs w:val="22"/>
        </w:rPr>
        <w:t xml:space="preserve">Minutes from meeting on </w:t>
      </w:r>
      <w:r w:rsidR="00F26DDD">
        <w:rPr>
          <w:rFonts w:eastAsia="Arial"/>
          <w:sz w:val="22"/>
          <w:szCs w:val="22"/>
        </w:rPr>
        <w:t>October</w:t>
      </w:r>
      <w:r w:rsidR="00EA4B9A">
        <w:rPr>
          <w:rFonts w:eastAsia="Arial"/>
          <w:sz w:val="22"/>
          <w:szCs w:val="22"/>
        </w:rPr>
        <w:t>, 2019</w:t>
      </w:r>
      <w:r w:rsidR="0035672E">
        <w:rPr>
          <w:rFonts w:eastAsia="Arial"/>
          <w:sz w:val="22"/>
          <w:szCs w:val="22"/>
        </w:rPr>
        <w:t>,</w:t>
      </w:r>
      <w:r w:rsidRPr="008E77AD">
        <w:rPr>
          <w:rFonts w:eastAsia="Arial"/>
          <w:sz w:val="22"/>
          <w:szCs w:val="22"/>
        </w:rPr>
        <w:t xml:space="preserve"> were </w:t>
      </w:r>
      <w:r w:rsidR="00AD3C0B">
        <w:rPr>
          <w:rFonts w:eastAsia="Arial"/>
          <w:sz w:val="22"/>
          <w:szCs w:val="22"/>
        </w:rPr>
        <w:t xml:space="preserve">approved and will be posted on website. </w:t>
      </w:r>
    </w:p>
    <w:p w14:paraId="00000023" w14:textId="77777777" w:rsidR="00416C68" w:rsidRPr="008E77AD" w:rsidRDefault="00416C68">
      <w:pPr>
        <w:rPr>
          <w:rFonts w:eastAsia="Arial"/>
          <w:sz w:val="22"/>
          <w:szCs w:val="22"/>
        </w:rPr>
      </w:pPr>
    </w:p>
    <w:p w14:paraId="00000024" w14:textId="512B0F79" w:rsidR="00416C68" w:rsidRPr="008E77AD" w:rsidRDefault="00991DDD">
      <w:pPr>
        <w:rPr>
          <w:rFonts w:eastAsia="Arial"/>
          <w:b/>
          <w:sz w:val="22"/>
          <w:szCs w:val="22"/>
          <w:u w:val="single"/>
        </w:rPr>
      </w:pPr>
      <w:r w:rsidRPr="008E77AD">
        <w:rPr>
          <w:rFonts w:eastAsia="Arial"/>
          <w:b/>
          <w:sz w:val="22"/>
          <w:szCs w:val="22"/>
          <w:u w:val="single"/>
        </w:rPr>
        <w:t xml:space="preserve">III. </w:t>
      </w:r>
      <w:r w:rsidR="00F26DDD">
        <w:rPr>
          <w:rFonts w:eastAsia="Arial"/>
          <w:b/>
          <w:sz w:val="22"/>
          <w:szCs w:val="22"/>
          <w:u w:val="single"/>
        </w:rPr>
        <w:t>INTRODUCTIONS OF NEW MEMBERS</w:t>
      </w:r>
    </w:p>
    <w:p w14:paraId="00000025" w14:textId="77777777" w:rsidR="00416C68" w:rsidRPr="008E77AD" w:rsidRDefault="00416C68">
      <w:pPr>
        <w:rPr>
          <w:rFonts w:eastAsia="Arial"/>
          <w:b/>
          <w:sz w:val="22"/>
          <w:szCs w:val="22"/>
          <w:u w:val="single"/>
        </w:rPr>
      </w:pPr>
    </w:p>
    <w:p w14:paraId="5F04457C" w14:textId="67739796" w:rsidR="00F072B3" w:rsidRDefault="00F072B3" w:rsidP="00F072B3">
      <w:pPr>
        <w:rPr>
          <w:rFonts w:eastAsia="Arial"/>
          <w:sz w:val="22"/>
          <w:szCs w:val="22"/>
        </w:rPr>
      </w:pPr>
      <w:r>
        <w:rPr>
          <w:rFonts w:eastAsia="Arial"/>
          <w:sz w:val="22"/>
          <w:szCs w:val="22"/>
        </w:rPr>
        <w:t>This agenda item was addressed during the welcoming remarks.</w:t>
      </w:r>
    </w:p>
    <w:p w14:paraId="588B3AB8" w14:textId="77777777" w:rsidR="00F072B3" w:rsidRPr="00F072B3" w:rsidRDefault="00F072B3" w:rsidP="00F072B3">
      <w:pPr>
        <w:rPr>
          <w:rFonts w:eastAsia="Arial"/>
          <w:sz w:val="22"/>
          <w:szCs w:val="22"/>
        </w:rPr>
      </w:pPr>
    </w:p>
    <w:p w14:paraId="00000037" w14:textId="7C2EC62F" w:rsidR="00416C68" w:rsidRPr="00BF7FE1" w:rsidRDefault="00991DDD" w:rsidP="00BF7FE1">
      <w:pPr>
        <w:rPr>
          <w:rFonts w:eastAsia="Arial"/>
          <w:b/>
          <w:sz w:val="22"/>
          <w:szCs w:val="22"/>
          <w:u w:val="single"/>
        </w:rPr>
      </w:pPr>
      <w:r w:rsidRPr="00BF7FE1">
        <w:rPr>
          <w:rFonts w:eastAsia="Arial"/>
          <w:b/>
          <w:sz w:val="22"/>
          <w:szCs w:val="22"/>
          <w:u w:val="single"/>
        </w:rPr>
        <w:t xml:space="preserve">IV: </w:t>
      </w:r>
      <w:r w:rsidR="00F26DDD">
        <w:rPr>
          <w:rFonts w:eastAsia="Arial"/>
          <w:b/>
          <w:sz w:val="22"/>
          <w:szCs w:val="22"/>
          <w:u w:val="single"/>
        </w:rPr>
        <w:t>MEMBERSHIP UPDATES</w:t>
      </w:r>
    </w:p>
    <w:p w14:paraId="4B7185C7" w14:textId="5D260599" w:rsidR="00CD6635" w:rsidRDefault="00CD6635" w:rsidP="00CD6635">
      <w:pPr>
        <w:ind w:left="720"/>
        <w:rPr>
          <w:rFonts w:eastAsia="Arial"/>
          <w:sz w:val="22"/>
          <w:szCs w:val="22"/>
        </w:rPr>
      </w:pPr>
    </w:p>
    <w:p w14:paraId="16B1A46A" w14:textId="5CD93FEF" w:rsidR="00CD6635" w:rsidRPr="003D66A3" w:rsidRDefault="00CD6635" w:rsidP="003D66A3">
      <w:pPr>
        <w:rPr>
          <w:rFonts w:eastAsia="Arial"/>
          <w:sz w:val="22"/>
          <w:szCs w:val="22"/>
        </w:rPr>
      </w:pPr>
      <w:r w:rsidRPr="003D66A3">
        <w:rPr>
          <w:rFonts w:eastAsia="Arial"/>
          <w:sz w:val="22"/>
          <w:szCs w:val="22"/>
        </w:rPr>
        <w:t>Membership Update</w:t>
      </w:r>
    </w:p>
    <w:p w14:paraId="4689DEBD" w14:textId="25A7D01F" w:rsidR="00C74C01" w:rsidRDefault="00F516BF" w:rsidP="003D66A3">
      <w:pPr>
        <w:pStyle w:val="ListParagraph"/>
        <w:numPr>
          <w:ilvl w:val="0"/>
          <w:numId w:val="11"/>
        </w:numPr>
        <w:rPr>
          <w:rFonts w:eastAsia="Arial"/>
          <w:sz w:val="22"/>
          <w:szCs w:val="22"/>
        </w:rPr>
      </w:pPr>
      <w:r w:rsidRPr="003D66A3">
        <w:rPr>
          <w:rFonts w:eastAsia="Arial"/>
          <w:sz w:val="22"/>
          <w:szCs w:val="22"/>
        </w:rPr>
        <w:lastRenderedPageBreak/>
        <w:t xml:space="preserve">Johnna Watson </w:t>
      </w:r>
      <w:r w:rsidR="003D66A3" w:rsidRPr="003D66A3">
        <w:rPr>
          <w:rFonts w:eastAsia="Arial"/>
          <w:sz w:val="22"/>
          <w:szCs w:val="22"/>
        </w:rPr>
        <w:t>reported that Ben Smith’s term is expiring as of June 1</w:t>
      </w:r>
      <w:r w:rsidR="003D66A3" w:rsidRPr="003D66A3">
        <w:rPr>
          <w:rFonts w:eastAsia="Arial"/>
          <w:sz w:val="22"/>
          <w:szCs w:val="22"/>
          <w:vertAlign w:val="superscript"/>
        </w:rPr>
        <w:t>st</w:t>
      </w:r>
      <w:r w:rsidR="003D66A3" w:rsidRPr="003D66A3">
        <w:rPr>
          <w:rFonts w:eastAsia="Arial"/>
          <w:sz w:val="22"/>
          <w:szCs w:val="22"/>
        </w:rPr>
        <w:t xml:space="preserve">, 2020.  She asked if he would be willing to continue to serve on the Council until a replacement is determined.  Ben Smith stated he would be willing to stay on the Council in the interim.  </w:t>
      </w:r>
    </w:p>
    <w:p w14:paraId="31E7F5A0" w14:textId="3E094B2B" w:rsidR="004D7F58" w:rsidRPr="003D66A3" w:rsidRDefault="004D7F58" w:rsidP="003D66A3">
      <w:pPr>
        <w:pStyle w:val="ListParagraph"/>
        <w:numPr>
          <w:ilvl w:val="0"/>
          <w:numId w:val="11"/>
        </w:numPr>
        <w:rPr>
          <w:rFonts w:eastAsia="Arial"/>
          <w:sz w:val="22"/>
          <w:szCs w:val="22"/>
        </w:rPr>
      </w:pPr>
      <w:r>
        <w:rPr>
          <w:rFonts w:eastAsia="Arial"/>
          <w:sz w:val="22"/>
          <w:szCs w:val="22"/>
        </w:rPr>
        <w:t xml:space="preserve">John </w:t>
      </w:r>
      <w:proofErr w:type="spellStart"/>
      <w:r>
        <w:rPr>
          <w:rFonts w:eastAsia="Arial"/>
          <w:sz w:val="22"/>
          <w:szCs w:val="22"/>
        </w:rPr>
        <w:t>McGing</w:t>
      </w:r>
      <w:proofErr w:type="spellEnd"/>
      <w:r>
        <w:rPr>
          <w:rFonts w:eastAsia="Arial"/>
          <w:sz w:val="22"/>
          <w:szCs w:val="22"/>
        </w:rPr>
        <w:t xml:space="preserve"> brought up the need for a vice chair for the Council.    John states it is his impression that if there is a consumer chair than there should be a professional vice chair so there is a progression of </w:t>
      </w:r>
      <w:r w:rsidR="00CA591D">
        <w:rPr>
          <w:rFonts w:eastAsia="Arial"/>
          <w:sz w:val="22"/>
          <w:szCs w:val="22"/>
        </w:rPr>
        <w:t xml:space="preserve">experience of both consumer and professional representatives serving as chair.  Dr. Carol Greene stated she thought Erin </w:t>
      </w:r>
      <w:proofErr w:type="spellStart"/>
      <w:r w:rsidR="00CA591D">
        <w:rPr>
          <w:rFonts w:eastAsia="Arial"/>
          <w:sz w:val="22"/>
          <w:szCs w:val="22"/>
        </w:rPr>
        <w:t>Strovel</w:t>
      </w:r>
      <w:proofErr w:type="spellEnd"/>
      <w:r w:rsidR="00CA591D">
        <w:rPr>
          <w:rFonts w:eastAsia="Arial"/>
          <w:sz w:val="22"/>
          <w:szCs w:val="22"/>
        </w:rPr>
        <w:t xml:space="preserve"> would be a good choice for vice chair who has a lot of experience with how the committee works.  John </w:t>
      </w:r>
      <w:proofErr w:type="spellStart"/>
      <w:r w:rsidR="00CA591D">
        <w:rPr>
          <w:rFonts w:eastAsia="Arial"/>
          <w:sz w:val="22"/>
          <w:szCs w:val="22"/>
        </w:rPr>
        <w:t>McGing</w:t>
      </w:r>
      <w:proofErr w:type="spellEnd"/>
      <w:r w:rsidR="00CA591D">
        <w:rPr>
          <w:rFonts w:eastAsia="Arial"/>
          <w:sz w:val="22"/>
          <w:szCs w:val="22"/>
        </w:rPr>
        <w:t xml:space="preserve"> did not want to put Dr. </w:t>
      </w:r>
      <w:proofErr w:type="spellStart"/>
      <w:r w:rsidR="00CA591D">
        <w:rPr>
          <w:rFonts w:eastAsia="Arial"/>
          <w:sz w:val="22"/>
          <w:szCs w:val="22"/>
        </w:rPr>
        <w:t>Strovel</w:t>
      </w:r>
      <w:proofErr w:type="spellEnd"/>
      <w:r w:rsidR="00CA591D">
        <w:rPr>
          <w:rFonts w:eastAsia="Arial"/>
          <w:sz w:val="22"/>
          <w:szCs w:val="22"/>
        </w:rPr>
        <w:t xml:space="preserve"> on the spot tonight but encouraged her to think about being vice chair.</w:t>
      </w:r>
    </w:p>
    <w:p w14:paraId="00000049" w14:textId="77777777" w:rsidR="00416C68" w:rsidRPr="008E77AD" w:rsidRDefault="00991DDD">
      <w:pPr>
        <w:rPr>
          <w:rFonts w:eastAsia="Arial"/>
          <w:sz w:val="22"/>
          <w:szCs w:val="22"/>
        </w:rPr>
      </w:pPr>
      <w:r w:rsidRPr="008E77AD">
        <w:rPr>
          <w:rFonts w:eastAsia="Arial"/>
          <w:sz w:val="22"/>
          <w:szCs w:val="22"/>
        </w:rPr>
        <w:tab/>
      </w:r>
      <w:r w:rsidRPr="008E77AD">
        <w:rPr>
          <w:rFonts w:eastAsia="Arial"/>
          <w:sz w:val="22"/>
          <w:szCs w:val="22"/>
        </w:rPr>
        <w:tab/>
      </w:r>
    </w:p>
    <w:p w14:paraId="5FB5A72F" w14:textId="3DFFBEEE" w:rsidR="00CA591D" w:rsidRDefault="00991DDD">
      <w:pPr>
        <w:rPr>
          <w:rFonts w:eastAsia="Arial"/>
          <w:sz w:val="22"/>
          <w:szCs w:val="22"/>
        </w:rPr>
      </w:pPr>
      <w:r w:rsidRPr="008E77AD">
        <w:rPr>
          <w:rFonts w:eastAsia="Arial"/>
          <w:b/>
          <w:sz w:val="22"/>
          <w:szCs w:val="22"/>
          <w:u w:val="single"/>
        </w:rPr>
        <w:t xml:space="preserve">V.  </w:t>
      </w:r>
      <w:r w:rsidR="00F26DDD">
        <w:rPr>
          <w:rFonts w:eastAsia="Arial"/>
          <w:b/>
          <w:sz w:val="22"/>
          <w:szCs w:val="22"/>
          <w:u w:val="single"/>
        </w:rPr>
        <w:t>NEW BUSINESS</w:t>
      </w:r>
      <w:r w:rsidRPr="008E77AD">
        <w:rPr>
          <w:rFonts w:eastAsia="Arial"/>
          <w:b/>
          <w:sz w:val="22"/>
          <w:szCs w:val="22"/>
          <w:u w:val="single"/>
        </w:rPr>
        <w:t>:</w:t>
      </w:r>
    </w:p>
    <w:p w14:paraId="174C7C37" w14:textId="6C4615F5" w:rsidR="00CA591D" w:rsidRDefault="00CA591D">
      <w:pPr>
        <w:rPr>
          <w:rFonts w:eastAsia="Arial"/>
          <w:sz w:val="22"/>
          <w:szCs w:val="22"/>
        </w:rPr>
      </w:pPr>
    </w:p>
    <w:p w14:paraId="2F38BBB8" w14:textId="706FFD29" w:rsidR="00CA591D" w:rsidRDefault="00CA591D" w:rsidP="00CA591D">
      <w:r>
        <w:t>Discussion of Covid-19 and effects upon newborn screening in Maryland &amp; nationally</w:t>
      </w:r>
    </w:p>
    <w:p w14:paraId="62D928C0" w14:textId="77777777" w:rsidR="00D722BA" w:rsidRDefault="00CA591D" w:rsidP="00CA591D">
      <w:pPr>
        <w:pStyle w:val="ListParagraph"/>
        <w:numPr>
          <w:ilvl w:val="0"/>
          <w:numId w:val="12"/>
        </w:numPr>
      </w:pPr>
      <w:r>
        <w:t xml:space="preserve">Johnna Watson reports </w:t>
      </w:r>
      <w:r w:rsidR="0044474F">
        <w:t xml:space="preserve">that NBS Follow-Up personnel are all working remotely and lab staff are working 1 week on and 2 weeks off.  </w:t>
      </w:r>
    </w:p>
    <w:p w14:paraId="71E9AF3A" w14:textId="77777777" w:rsidR="00D722BA" w:rsidRDefault="0044474F" w:rsidP="00CA591D">
      <w:pPr>
        <w:pStyle w:val="ListParagraph"/>
        <w:numPr>
          <w:ilvl w:val="0"/>
          <w:numId w:val="12"/>
        </w:numPr>
      </w:pPr>
      <w:r>
        <w:t xml:space="preserve">Data entry staff is also rotating working in the office and working remotely.  Staff is teleworking as much as possible while still maintaining the newborn screening process as much as possible.  </w:t>
      </w:r>
    </w:p>
    <w:p w14:paraId="13500DCD" w14:textId="4F61E13B" w:rsidR="00CA591D" w:rsidRDefault="0044474F" w:rsidP="00CA591D">
      <w:pPr>
        <w:pStyle w:val="ListParagraph"/>
        <w:numPr>
          <w:ilvl w:val="0"/>
          <w:numId w:val="12"/>
        </w:numPr>
      </w:pPr>
      <w:r>
        <w:t xml:space="preserve">Senator Reilly asked where the lab is located and Johnna Watson reports that it is located in Baltimore City near the Johns Hopkins medical campus.  He asked what kind of testing is done at the lab.  Johnna Watson explained that all testing done by the Maryland State Laboratory is performed at this location.  However, the discussion as pertaining to this Council is focused on newborn screening.  A brief description of newborn screening was given.  Typically, every baby is screened at 24 hours of age and 24 hours of feeding and again at about 2 weeks of age for over 50 metabolic conditions.   </w:t>
      </w:r>
    </w:p>
    <w:p w14:paraId="2F3A2237" w14:textId="31CC8166" w:rsidR="00D722BA" w:rsidRDefault="00D722BA" w:rsidP="00CA591D">
      <w:pPr>
        <w:pStyle w:val="ListParagraph"/>
        <w:numPr>
          <w:ilvl w:val="0"/>
          <w:numId w:val="12"/>
        </w:numPr>
      </w:pPr>
      <w:proofErr w:type="spellStart"/>
      <w:r>
        <w:t>Fizza</w:t>
      </w:r>
      <w:proofErr w:type="spellEnd"/>
      <w:r>
        <w:t xml:space="preserve"> Majid, newborn screening laboratory director, reports they are meeting turnaround times for the most part.  It seems that babies are being discharged earlier so the number of specimens collected at less than 24 hours is increasing.  Difficult to work with 1/3 of staff and analytical evaluation is mostly off site.  </w:t>
      </w:r>
    </w:p>
    <w:p w14:paraId="3DD39B26" w14:textId="6D8E274F" w:rsidR="00D722BA" w:rsidRDefault="00D722BA" w:rsidP="00D722BA">
      <w:pPr>
        <w:pStyle w:val="ListParagraph"/>
        <w:numPr>
          <w:ilvl w:val="0"/>
          <w:numId w:val="12"/>
        </w:numPr>
      </w:pPr>
      <w:r>
        <w:t>Johnna Watson reports that some provider offices have altered their hours or closed their offices which makes it more difficult to contact them to report abnormal results and/or to obtain repeat newborn screening specimens as needed.</w:t>
      </w:r>
    </w:p>
    <w:p w14:paraId="57C538E3" w14:textId="0C5EE30A" w:rsidR="00CA591D" w:rsidRPr="00CA591D" w:rsidRDefault="00CA591D">
      <w:pPr>
        <w:rPr>
          <w:rFonts w:eastAsia="Arial"/>
          <w:sz w:val="22"/>
          <w:szCs w:val="22"/>
        </w:rPr>
      </w:pPr>
    </w:p>
    <w:p w14:paraId="0000004E" w14:textId="0993D2DC" w:rsidR="00416C68" w:rsidRDefault="00991DDD" w:rsidP="00F26DDD">
      <w:pPr>
        <w:rPr>
          <w:rFonts w:eastAsia="Arial"/>
          <w:b/>
          <w:sz w:val="22"/>
          <w:szCs w:val="22"/>
          <w:u w:val="single"/>
        </w:rPr>
      </w:pPr>
      <w:r w:rsidRPr="008E77AD">
        <w:rPr>
          <w:rFonts w:eastAsia="Arial"/>
          <w:b/>
          <w:sz w:val="22"/>
          <w:szCs w:val="22"/>
          <w:u w:val="single"/>
        </w:rPr>
        <w:t xml:space="preserve">VI.  </w:t>
      </w:r>
      <w:r w:rsidR="00F26DDD">
        <w:rPr>
          <w:rFonts w:eastAsia="Arial"/>
          <w:b/>
          <w:sz w:val="22"/>
          <w:szCs w:val="22"/>
          <w:u w:val="single"/>
        </w:rPr>
        <w:t>OLD BUSINESS</w:t>
      </w:r>
    </w:p>
    <w:p w14:paraId="070CE9DD" w14:textId="15746FA5" w:rsidR="00F26DDD" w:rsidRDefault="00F26DDD" w:rsidP="00F26DDD">
      <w:pPr>
        <w:rPr>
          <w:rFonts w:eastAsia="Arial"/>
          <w:sz w:val="22"/>
          <w:szCs w:val="22"/>
        </w:rPr>
      </w:pPr>
    </w:p>
    <w:p w14:paraId="3097ECBD" w14:textId="790A8037" w:rsidR="00D722BA" w:rsidRDefault="00D722BA" w:rsidP="00D722BA">
      <w:r>
        <w:t>Update regarding information presented by Coalition for Access to Prenatal Screening (CAPS)</w:t>
      </w:r>
    </w:p>
    <w:p w14:paraId="728A4928" w14:textId="77777777" w:rsidR="00C705EC" w:rsidRDefault="00D722BA" w:rsidP="00D722BA">
      <w:pPr>
        <w:pStyle w:val="ListParagraph"/>
        <w:numPr>
          <w:ilvl w:val="0"/>
          <w:numId w:val="13"/>
        </w:numPr>
      </w:pPr>
      <w:r>
        <w:t xml:space="preserve">John </w:t>
      </w:r>
      <w:proofErr w:type="spellStart"/>
      <w:r>
        <w:t>McGing</w:t>
      </w:r>
      <w:proofErr w:type="spellEnd"/>
      <w:r>
        <w:t xml:space="preserve"> recapped presentation by CAPS and the request for support to send a letter to </w:t>
      </w:r>
      <w:r w:rsidR="00154DAD">
        <w:t xml:space="preserve">have Maryland Medicaid pay for this prenatal testing.  He states he has not been able to find out Maryland Medicaid’s position on this issue.  </w:t>
      </w:r>
    </w:p>
    <w:p w14:paraId="4049F453" w14:textId="77777777" w:rsidR="00C705EC" w:rsidRDefault="00154DAD" w:rsidP="00D722BA">
      <w:pPr>
        <w:pStyle w:val="ListParagraph"/>
        <w:numPr>
          <w:ilvl w:val="0"/>
          <w:numId w:val="13"/>
        </w:numPr>
      </w:pPr>
      <w:r>
        <w:t xml:space="preserve">Jamie Fraser states her experience indicates that no genetic testing is covered through Maryland Medicaid.  John </w:t>
      </w:r>
      <w:proofErr w:type="spellStart"/>
      <w:r>
        <w:t>McGing</w:t>
      </w:r>
      <w:proofErr w:type="spellEnd"/>
      <w:r>
        <w:t xml:space="preserve"> states that he does not feel there is enough known about Maryland Medicaid’s position to craft a letter that would be meaningful to address this issue.  </w:t>
      </w:r>
    </w:p>
    <w:p w14:paraId="50453F49" w14:textId="77777777" w:rsidR="00C705EC" w:rsidRDefault="00154DAD" w:rsidP="00D722BA">
      <w:pPr>
        <w:pStyle w:val="ListParagraph"/>
        <w:numPr>
          <w:ilvl w:val="0"/>
          <w:numId w:val="13"/>
        </w:numPr>
      </w:pPr>
      <w:r>
        <w:t xml:space="preserve">Jamie Fraser states she has pursued this area of questioning with Maryland Medicaid in the past regarding all genetic testing and she does not feel it should be limited to just this prenatal screening.  If the Council is going to write a letter in support of Medicaid paying for testing, the letter should include all genetic testing and not just this prenatal screening.  </w:t>
      </w:r>
    </w:p>
    <w:p w14:paraId="229F2875" w14:textId="77777777" w:rsidR="00C705EC" w:rsidRDefault="00154DAD" w:rsidP="00D722BA">
      <w:pPr>
        <w:pStyle w:val="ListParagraph"/>
        <w:numPr>
          <w:ilvl w:val="0"/>
          <w:numId w:val="13"/>
        </w:numPr>
      </w:pPr>
      <w:r>
        <w:t xml:space="preserve">John </w:t>
      </w:r>
      <w:proofErr w:type="spellStart"/>
      <w:r>
        <w:t>McGing</w:t>
      </w:r>
      <w:proofErr w:type="spellEnd"/>
      <w:r>
        <w:t xml:space="preserve"> reiterated that is why we need to know what is happening in Medicaid so any letter would be </w:t>
      </w:r>
      <w:r w:rsidR="00C705EC">
        <w:t xml:space="preserve">have value.  </w:t>
      </w:r>
    </w:p>
    <w:p w14:paraId="22E5B62B" w14:textId="1A3BB721" w:rsidR="00D722BA" w:rsidRDefault="00C705EC" w:rsidP="00D722BA">
      <w:pPr>
        <w:pStyle w:val="ListParagraph"/>
        <w:numPr>
          <w:ilvl w:val="0"/>
          <w:numId w:val="13"/>
        </w:numPr>
      </w:pPr>
      <w:r>
        <w:lastRenderedPageBreak/>
        <w:t xml:space="preserve">Ben Smith asked if the Council has been able to obtain Medicaid’s position to which John </w:t>
      </w:r>
      <w:proofErr w:type="spellStart"/>
      <w:r>
        <w:t>McGing</w:t>
      </w:r>
      <w:proofErr w:type="spellEnd"/>
      <w:r>
        <w:t xml:space="preserve"> says we have not been able to find out any information about their position.</w:t>
      </w:r>
    </w:p>
    <w:p w14:paraId="7FED299A" w14:textId="0D7C9D97" w:rsidR="00C705EC" w:rsidRDefault="00C705EC" w:rsidP="00D722BA">
      <w:pPr>
        <w:pStyle w:val="ListParagraph"/>
        <w:numPr>
          <w:ilvl w:val="0"/>
          <w:numId w:val="13"/>
        </w:numPr>
      </w:pPr>
      <w:r>
        <w:t xml:space="preserve">Ben Smith asks what would it hurt to craft a position letter in support of this prenatal screening stating the letter could create the dialog to start the discussion within Medicaid.  </w:t>
      </w:r>
    </w:p>
    <w:p w14:paraId="00B66401" w14:textId="7873EB2E" w:rsidR="00C705EC" w:rsidRDefault="00C705EC" w:rsidP="00D722BA">
      <w:pPr>
        <w:pStyle w:val="ListParagraph"/>
        <w:numPr>
          <w:ilvl w:val="0"/>
          <w:numId w:val="13"/>
        </w:numPr>
      </w:pPr>
      <w:r>
        <w:t xml:space="preserve">Hannah Baer from CAPS states that Maryland Medicaid has a policy that was adapted in 2017 which is a high risk only policy indicating that MD Medicaid is covering it for one part of the population but not for everyone.  As of 2 years ago, MD Medicaid decided to maintain their high risk only policy.  </w:t>
      </w:r>
    </w:p>
    <w:p w14:paraId="3A7157B6" w14:textId="1CBECAFC" w:rsidR="003F2EFA" w:rsidRDefault="003F2EFA" w:rsidP="003F2EFA">
      <w:pPr>
        <w:pStyle w:val="ListParagraph"/>
        <w:numPr>
          <w:ilvl w:val="0"/>
          <w:numId w:val="13"/>
        </w:numPr>
      </w:pPr>
      <w:r>
        <w:t xml:space="preserve">John </w:t>
      </w:r>
      <w:proofErr w:type="spellStart"/>
      <w:r>
        <w:t>McGing</w:t>
      </w:r>
      <w:proofErr w:type="spellEnd"/>
      <w:r>
        <w:t xml:space="preserve"> states he has been waiting to hear back from MDH (specifically Jed Miller) who was going to reach out to Medicaid to see if their policy has changed and he would like to know the facts before writing the letter.</w:t>
      </w:r>
    </w:p>
    <w:p w14:paraId="5E7DF592" w14:textId="35CC0B61" w:rsidR="003F2EFA" w:rsidRDefault="003F2EFA" w:rsidP="003F2EFA">
      <w:pPr>
        <w:pStyle w:val="ListParagraph"/>
        <w:numPr>
          <w:ilvl w:val="0"/>
          <w:numId w:val="13"/>
        </w:numPr>
      </w:pPr>
      <w:r>
        <w:t>Stacy Taylor, deputy director for OGPSHCN, states Dr. Miller has reached out to Medicaid but has yet to receive a response.  His stance at this point</w:t>
      </w:r>
      <w:r w:rsidR="00462CE7">
        <w:t>,</w:t>
      </w:r>
      <w:r>
        <w:t xml:space="preserve"> in lieu of a </w:t>
      </w:r>
      <w:r w:rsidR="00462CE7">
        <w:t>response from Medicaid, is that</w:t>
      </w:r>
      <w:r>
        <w:t xml:space="preserve"> a letter from the Council may push it up a notch on Medicaid’s priority list.</w:t>
      </w:r>
    </w:p>
    <w:p w14:paraId="05BC7B31" w14:textId="5627B589" w:rsidR="003F2EFA" w:rsidRDefault="003F2EFA" w:rsidP="003F2EFA">
      <w:pPr>
        <w:pStyle w:val="ListParagraph"/>
        <w:numPr>
          <w:ilvl w:val="0"/>
          <w:numId w:val="13"/>
        </w:numPr>
      </w:pPr>
      <w:r>
        <w:t>Ben Smith asked what if a letter was drafted asking on the stance of the Department.</w:t>
      </w:r>
    </w:p>
    <w:p w14:paraId="4C6C230F" w14:textId="3A8D3197" w:rsidR="003F2EFA" w:rsidRDefault="003F2EFA" w:rsidP="003F2EFA">
      <w:pPr>
        <w:pStyle w:val="ListParagraph"/>
        <w:numPr>
          <w:ilvl w:val="0"/>
          <w:numId w:val="13"/>
        </w:numPr>
      </w:pPr>
      <w:r>
        <w:t>Stacy Taylor indicates this action appears appropriate at this time.</w:t>
      </w:r>
    </w:p>
    <w:p w14:paraId="3274D864" w14:textId="15473D98" w:rsidR="003F2EFA" w:rsidRDefault="003F2EFA" w:rsidP="003F2EFA">
      <w:pPr>
        <w:pStyle w:val="ListParagraph"/>
        <w:numPr>
          <w:ilvl w:val="0"/>
          <w:numId w:val="13"/>
        </w:numPr>
      </w:pPr>
      <w:r>
        <w:t xml:space="preserve">Dr. Carol Greene indicates </w:t>
      </w:r>
      <w:r w:rsidR="00462CE7">
        <w:t xml:space="preserve">she would be willing to assist in drafting this letter.  </w:t>
      </w:r>
    </w:p>
    <w:p w14:paraId="6912A3FE" w14:textId="75B50FD6" w:rsidR="00462CE7" w:rsidRDefault="00462CE7" w:rsidP="003F2EFA">
      <w:pPr>
        <w:pStyle w:val="ListParagraph"/>
        <w:numPr>
          <w:ilvl w:val="0"/>
          <w:numId w:val="13"/>
        </w:numPr>
      </w:pPr>
      <w:r>
        <w:t xml:space="preserve">Jamie Fraser asked what prenatally screening CAPS is currently focusing on.  Hannah Baer answered the screening is currently focused on Trisomy 13, 18 and 21.  </w:t>
      </w:r>
    </w:p>
    <w:p w14:paraId="40207803" w14:textId="77777777" w:rsidR="00D05AD1" w:rsidRDefault="00462CE7" w:rsidP="00D05AD1">
      <w:pPr>
        <w:pStyle w:val="ListParagraph"/>
        <w:numPr>
          <w:ilvl w:val="0"/>
          <w:numId w:val="13"/>
        </w:numPr>
      </w:pPr>
      <w:r>
        <w:t xml:space="preserve">John </w:t>
      </w:r>
      <w:proofErr w:type="spellStart"/>
      <w:r>
        <w:t>McGing</w:t>
      </w:r>
      <w:proofErr w:type="spellEnd"/>
      <w:r>
        <w:t xml:space="preserve"> asked if Carol would be willing to start the letter and she indicates she is better at editing so John will start the letter</w:t>
      </w:r>
      <w:r w:rsidR="00D05AD1">
        <w:t xml:space="preserve"> </w:t>
      </w:r>
    </w:p>
    <w:p w14:paraId="0C087F0C" w14:textId="43BF207C" w:rsidR="00D05AD1" w:rsidRDefault="00D05AD1" w:rsidP="00D05AD1">
      <w:pPr>
        <w:pStyle w:val="ListParagraph"/>
        <w:numPr>
          <w:ilvl w:val="0"/>
          <w:numId w:val="13"/>
        </w:numPr>
      </w:pPr>
      <w:r>
        <w:t xml:space="preserve">The letter will be sent out to the Council for review once it has been drafted.  </w:t>
      </w:r>
    </w:p>
    <w:p w14:paraId="67892BF2" w14:textId="01573EC8" w:rsidR="00D05AD1" w:rsidRDefault="00D05AD1" w:rsidP="00D05AD1">
      <w:pPr>
        <w:pStyle w:val="ListParagraph"/>
        <w:numPr>
          <w:ilvl w:val="0"/>
          <w:numId w:val="13"/>
        </w:numPr>
      </w:pPr>
      <w:r>
        <w:t xml:space="preserve">Motion made that Chair will work on letter and seconded.  No one opposed.  </w:t>
      </w:r>
    </w:p>
    <w:p w14:paraId="2EEBD4CD" w14:textId="284F775E" w:rsidR="00F26DDD" w:rsidRDefault="00F26DDD" w:rsidP="00F26DDD">
      <w:pPr>
        <w:rPr>
          <w:rFonts w:eastAsia="Arial"/>
          <w:sz w:val="22"/>
          <w:szCs w:val="22"/>
        </w:rPr>
      </w:pPr>
    </w:p>
    <w:p w14:paraId="0BA32226" w14:textId="0B101CA2" w:rsidR="00F26DDD" w:rsidRDefault="00F26DDD" w:rsidP="00F26DDD">
      <w:pPr>
        <w:rPr>
          <w:rFonts w:eastAsia="Arial"/>
          <w:b/>
          <w:sz w:val="22"/>
          <w:szCs w:val="22"/>
          <w:u w:val="single"/>
        </w:rPr>
      </w:pPr>
      <w:r w:rsidRPr="00D05AD1">
        <w:rPr>
          <w:rFonts w:eastAsia="Arial"/>
          <w:b/>
          <w:sz w:val="22"/>
          <w:szCs w:val="22"/>
          <w:u w:val="single"/>
        </w:rPr>
        <w:t>VII. MCHB UPDATES</w:t>
      </w:r>
    </w:p>
    <w:p w14:paraId="04271925" w14:textId="6AFC5873" w:rsidR="00D05AD1" w:rsidRDefault="00D05AD1" w:rsidP="00F26DDD">
      <w:pPr>
        <w:rPr>
          <w:rFonts w:eastAsia="Arial"/>
          <w:b/>
          <w:sz w:val="22"/>
          <w:szCs w:val="22"/>
          <w:u w:val="single"/>
        </w:rPr>
      </w:pPr>
    </w:p>
    <w:p w14:paraId="6DDA1837" w14:textId="03999833" w:rsidR="00D05AD1" w:rsidRPr="00D8022D" w:rsidRDefault="00D05AD1" w:rsidP="00D8022D">
      <w:pPr>
        <w:pStyle w:val="ListParagraph"/>
        <w:numPr>
          <w:ilvl w:val="0"/>
          <w:numId w:val="14"/>
        </w:numPr>
        <w:rPr>
          <w:rFonts w:eastAsia="Arial"/>
          <w:sz w:val="22"/>
          <w:szCs w:val="22"/>
        </w:rPr>
      </w:pPr>
      <w:r w:rsidRPr="00D8022D">
        <w:rPr>
          <w:rFonts w:eastAsia="Arial"/>
          <w:sz w:val="22"/>
          <w:szCs w:val="22"/>
        </w:rPr>
        <w:t>Stacy Taylor gave an update on the organizational chart within MDH</w:t>
      </w:r>
    </w:p>
    <w:p w14:paraId="77FC9564" w14:textId="5279DB81" w:rsidR="00D05AD1" w:rsidRPr="00D8022D" w:rsidRDefault="00D8022D" w:rsidP="00D8022D">
      <w:pPr>
        <w:pStyle w:val="ListParagraph"/>
        <w:numPr>
          <w:ilvl w:val="0"/>
          <w:numId w:val="14"/>
        </w:numPr>
        <w:rPr>
          <w:rFonts w:eastAsia="Arial"/>
          <w:sz w:val="22"/>
          <w:szCs w:val="22"/>
        </w:rPr>
      </w:pPr>
      <w:r w:rsidRPr="00D8022D">
        <w:rPr>
          <w:rFonts w:eastAsia="Arial"/>
          <w:sz w:val="22"/>
          <w:szCs w:val="22"/>
        </w:rPr>
        <w:t>Governor has issued a hiring freeze currently</w:t>
      </w:r>
    </w:p>
    <w:p w14:paraId="5AF05DAA" w14:textId="705AD0E5" w:rsidR="00D8022D" w:rsidRDefault="00D8022D" w:rsidP="00D8022D">
      <w:pPr>
        <w:pStyle w:val="ListParagraph"/>
        <w:numPr>
          <w:ilvl w:val="0"/>
          <w:numId w:val="14"/>
        </w:numPr>
        <w:rPr>
          <w:rFonts w:eastAsia="Arial"/>
          <w:sz w:val="22"/>
          <w:szCs w:val="22"/>
        </w:rPr>
      </w:pPr>
      <w:r w:rsidRPr="00D8022D">
        <w:rPr>
          <w:rFonts w:eastAsia="Arial"/>
          <w:sz w:val="22"/>
          <w:szCs w:val="22"/>
        </w:rPr>
        <w:t>Sickle Cell Disease Steering Committee has reconvened</w:t>
      </w:r>
    </w:p>
    <w:p w14:paraId="670CDF98" w14:textId="7FFBFBC6" w:rsidR="00D8022D" w:rsidRPr="00D8022D" w:rsidRDefault="00D8022D" w:rsidP="00D8022D">
      <w:pPr>
        <w:pStyle w:val="ListParagraph"/>
        <w:numPr>
          <w:ilvl w:val="0"/>
          <w:numId w:val="14"/>
        </w:numPr>
        <w:rPr>
          <w:rFonts w:eastAsia="Arial"/>
          <w:sz w:val="22"/>
          <w:szCs w:val="22"/>
        </w:rPr>
      </w:pPr>
      <w:r>
        <w:rPr>
          <w:rFonts w:eastAsia="Arial"/>
          <w:sz w:val="22"/>
          <w:szCs w:val="22"/>
        </w:rPr>
        <w:t xml:space="preserve">Johnna Watson announced that Linda </w:t>
      </w:r>
      <w:proofErr w:type="spellStart"/>
      <w:r>
        <w:rPr>
          <w:rFonts w:eastAsia="Arial"/>
          <w:sz w:val="22"/>
          <w:szCs w:val="22"/>
        </w:rPr>
        <w:t>Lammeree</w:t>
      </w:r>
      <w:proofErr w:type="spellEnd"/>
      <w:r>
        <w:rPr>
          <w:rFonts w:eastAsia="Arial"/>
          <w:sz w:val="22"/>
          <w:szCs w:val="22"/>
        </w:rPr>
        <w:t xml:space="preserve"> is retiring in a couple of weeks</w:t>
      </w:r>
    </w:p>
    <w:p w14:paraId="19B6E5F7" w14:textId="18A0E8A9" w:rsidR="00F26DDD" w:rsidRDefault="00F26DDD" w:rsidP="00F26DDD">
      <w:pPr>
        <w:rPr>
          <w:rFonts w:eastAsia="Arial"/>
          <w:sz w:val="22"/>
          <w:szCs w:val="22"/>
        </w:rPr>
      </w:pPr>
    </w:p>
    <w:p w14:paraId="700A4A26" w14:textId="00F6E673" w:rsidR="00F26DDD" w:rsidRDefault="00F26DDD" w:rsidP="00F26DDD">
      <w:pPr>
        <w:rPr>
          <w:rFonts w:eastAsia="Arial"/>
          <w:sz w:val="22"/>
          <w:szCs w:val="22"/>
        </w:rPr>
      </w:pPr>
      <w:r w:rsidRPr="00D8022D">
        <w:rPr>
          <w:rFonts w:eastAsia="Arial"/>
          <w:b/>
          <w:sz w:val="22"/>
          <w:szCs w:val="22"/>
          <w:u w:val="single"/>
        </w:rPr>
        <w:t>VIII. LABORATORY UPDATES</w:t>
      </w:r>
    </w:p>
    <w:p w14:paraId="0059D80F" w14:textId="39766C88" w:rsidR="00D8022D" w:rsidRPr="00D8022D" w:rsidRDefault="00D8022D" w:rsidP="00D8022D">
      <w:pPr>
        <w:pStyle w:val="ListParagraph"/>
        <w:numPr>
          <w:ilvl w:val="0"/>
          <w:numId w:val="17"/>
        </w:numPr>
        <w:rPr>
          <w:rFonts w:eastAsia="Arial"/>
          <w:sz w:val="22"/>
          <w:szCs w:val="22"/>
        </w:rPr>
      </w:pPr>
      <w:proofErr w:type="spellStart"/>
      <w:r w:rsidRPr="00D8022D">
        <w:rPr>
          <w:rFonts w:eastAsia="Arial"/>
          <w:sz w:val="22"/>
          <w:szCs w:val="22"/>
        </w:rPr>
        <w:t>Fizza</w:t>
      </w:r>
      <w:proofErr w:type="spellEnd"/>
      <w:r w:rsidRPr="00D8022D">
        <w:rPr>
          <w:rFonts w:eastAsia="Arial"/>
          <w:sz w:val="22"/>
          <w:szCs w:val="22"/>
        </w:rPr>
        <w:t xml:space="preserve"> Majid reports that the hiring freeze may affect X-ALD implementation.  </w:t>
      </w:r>
    </w:p>
    <w:p w14:paraId="67EC4D07" w14:textId="77777777" w:rsidR="00D8022D" w:rsidRPr="00D8022D" w:rsidRDefault="00D8022D" w:rsidP="00D8022D">
      <w:pPr>
        <w:pStyle w:val="ListParagraph"/>
        <w:numPr>
          <w:ilvl w:val="0"/>
          <w:numId w:val="17"/>
        </w:numPr>
        <w:rPr>
          <w:rFonts w:eastAsia="Arial"/>
          <w:sz w:val="22"/>
          <w:szCs w:val="22"/>
        </w:rPr>
      </w:pPr>
      <w:r w:rsidRPr="00D8022D">
        <w:rPr>
          <w:rFonts w:eastAsia="Arial"/>
          <w:sz w:val="22"/>
          <w:szCs w:val="22"/>
        </w:rPr>
        <w:t xml:space="preserve">Condition approve by Secretary about 2 years ago but positions have been frozen and unfrozen several times over the past 2 years.  </w:t>
      </w:r>
    </w:p>
    <w:p w14:paraId="1AF385A6" w14:textId="4C30F612" w:rsidR="00D8022D" w:rsidRDefault="00D8022D" w:rsidP="00D8022D">
      <w:pPr>
        <w:pStyle w:val="ListParagraph"/>
        <w:numPr>
          <w:ilvl w:val="0"/>
          <w:numId w:val="17"/>
        </w:numPr>
        <w:rPr>
          <w:rFonts w:eastAsia="Arial"/>
          <w:sz w:val="22"/>
          <w:szCs w:val="22"/>
        </w:rPr>
      </w:pPr>
      <w:r w:rsidRPr="00D8022D">
        <w:rPr>
          <w:rFonts w:eastAsia="Arial"/>
          <w:sz w:val="22"/>
          <w:szCs w:val="22"/>
        </w:rPr>
        <w:t>This condition also requires a capital investment of 2 new mass spectrometry machines</w:t>
      </w:r>
    </w:p>
    <w:p w14:paraId="0D5CE762" w14:textId="420A33B3" w:rsidR="00D8022D" w:rsidRDefault="00D8022D" w:rsidP="00D8022D">
      <w:pPr>
        <w:pStyle w:val="ListParagraph"/>
        <w:numPr>
          <w:ilvl w:val="0"/>
          <w:numId w:val="17"/>
        </w:numPr>
        <w:rPr>
          <w:rFonts w:eastAsia="Arial"/>
          <w:sz w:val="22"/>
          <w:szCs w:val="22"/>
        </w:rPr>
      </w:pPr>
      <w:r>
        <w:rPr>
          <w:rFonts w:eastAsia="Arial"/>
          <w:sz w:val="22"/>
          <w:szCs w:val="22"/>
        </w:rPr>
        <w:t>Ben Smith asks if a letter from the Council to the Governor’s office help with the hiring freeze.</w:t>
      </w:r>
    </w:p>
    <w:p w14:paraId="1C6E40D5" w14:textId="349E5C75" w:rsidR="00D8022D" w:rsidRDefault="00D8022D" w:rsidP="00D8022D">
      <w:pPr>
        <w:pStyle w:val="ListParagraph"/>
        <w:numPr>
          <w:ilvl w:val="0"/>
          <w:numId w:val="17"/>
        </w:numPr>
        <w:rPr>
          <w:rFonts w:eastAsia="Arial"/>
          <w:sz w:val="22"/>
          <w:szCs w:val="22"/>
        </w:rPr>
      </w:pPr>
      <w:r>
        <w:rPr>
          <w:rFonts w:eastAsia="Arial"/>
          <w:sz w:val="22"/>
          <w:szCs w:val="22"/>
        </w:rPr>
        <w:t>Dr, Majid states they are looking at positions on a case by case basis to determine if hir</w:t>
      </w:r>
      <w:r w:rsidR="006A6B42">
        <w:rPr>
          <w:rFonts w:eastAsia="Arial"/>
          <w:sz w:val="22"/>
          <w:szCs w:val="22"/>
        </w:rPr>
        <w:t xml:space="preserve">ing freezes can be lifted. </w:t>
      </w:r>
    </w:p>
    <w:p w14:paraId="3A4DBA90" w14:textId="1CD96799" w:rsidR="006A6B42" w:rsidRDefault="006A6B42" w:rsidP="00D8022D">
      <w:pPr>
        <w:pStyle w:val="ListParagraph"/>
        <w:numPr>
          <w:ilvl w:val="0"/>
          <w:numId w:val="17"/>
        </w:numPr>
        <w:rPr>
          <w:rFonts w:eastAsia="Arial"/>
          <w:sz w:val="22"/>
          <w:szCs w:val="22"/>
        </w:rPr>
      </w:pPr>
      <w:r>
        <w:rPr>
          <w:rFonts w:eastAsia="Arial"/>
          <w:sz w:val="22"/>
          <w:szCs w:val="22"/>
        </w:rPr>
        <w:t>Jamie Fraser states she has examples of cases that could be used in writing a letter supporting hiring of state for x-</w:t>
      </w:r>
      <w:proofErr w:type="spellStart"/>
      <w:r>
        <w:rPr>
          <w:rFonts w:eastAsia="Arial"/>
          <w:sz w:val="22"/>
          <w:szCs w:val="22"/>
        </w:rPr>
        <w:t>ald</w:t>
      </w:r>
      <w:proofErr w:type="spellEnd"/>
      <w:r>
        <w:rPr>
          <w:rFonts w:eastAsia="Arial"/>
          <w:sz w:val="22"/>
          <w:szCs w:val="22"/>
        </w:rPr>
        <w:t xml:space="preserve"> implementation.</w:t>
      </w:r>
    </w:p>
    <w:p w14:paraId="5B682BE7" w14:textId="0188970B" w:rsidR="006A6B42" w:rsidRDefault="006A6B42" w:rsidP="00D8022D">
      <w:pPr>
        <w:pStyle w:val="ListParagraph"/>
        <w:numPr>
          <w:ilvl w:val="0"/>
          <w:numId w:val="17"/>
        </w:numPr>
        <w:rPr>
          <w:rFonts w:eastAsia="Arial"/>
          <w:sz w:val="22"/>
          <w:szCs w:val="22"/>
        </w:rPr>
      </w:pPr>
      <w:r>
        <w:rPr>
          <w:rFonts w:eastAsia="Arial"/>
          <w:sz w:val="22"/>
          <w:szCs w:val="22"/>
        </w:rPr>
        <w:t xml:space="preserve"> Ben Smith thinks it would be helpful to have a letter written.</w:t>
      </w:r>
    </w:p>
    <w:p w14:paraId="7017452E" w14:textId="3BB51C94" w:rsidR="006A6B42" w:rsidRDefault="006A6B42" w:rsidP="00D8022D">
      <w:pPr>
        <w:pStyle w:val="ListParagraph"/>
        <w:numPr>
          <w:ilvl w:val="0"/>
          <w:numId w:val="17"/>
        </w:numPr>
        <w:rPr>
          <w:rFonts w:eastAsia="Arial"/>
          <w:sz w:val="22"/>
          <w:szCs w:val="22"/>
        </w:rPr>
      </w:pPr>
      <w:r>
        <w:rPr>
          <w:rFonts w:eastAsia="Arial"/>
          <w:sz w:val="22"/>
          <w:szCs w:val="22"/>
        </w:rPr>
        <w:t xml:space="preserve">John </w:t>
      </w:r>
      <w:proofErr w:type="spellStart"/>
      <w:r>
        <w:rPr>
          <w:rFonts w:eastAsia="Arial"/>
          <w:sz w:val="22"/>
          <w:szCs w:val="22"/>
        </w:rPr>
        <w:t>McGing</w:t>
      </w:r>
      <w:proofErr w:type="spellEnd"/>
      <w:r>
        <w:rPr>
          <w:rFonts w:eastAsia="Arial"/>
          <w:sz w:val="22"/>
          <w:szCs w:val="22"/>
        </w:rPr>
        <w:t xml:space="preserve"> affirmed that the letter should be written to the Secretary and not to the Governor’s office.  </w:t>
      </w:r>
    </w:p>
    <w:p w14:paraId="2E161E2D" w14:textId="539752F4" w:rsidR="006A6B42" w:rsidRDefault="006A6B42" w:rsidP="00D8022D">
      <w:pPr>
        <w:pStyle w:val="ListParagraph"/>
        <w:numPr>
          <w:ilvl w:val="0"/>
          <w:numId w:val="17"/>
        </w:numPr>
        <w:rPr>
          <w:rFonts w:eastAsia="Arial"/>
          <w:sz w:val="22"/>
          <w:szCs w:val="22"/>
        </w:rPr>
      </w:pPr>
      <w:r>
        <w:rPr>
          <w:rFonts w:eastAsia="Arial"/>
          <w:sz w:val="22"/>
          <w:szCs w:val="22"/>
        </w:rPr>
        <w:t xml:space="preserve">Ben Smith moved that a letter be written to the Secretary to request an exception to the hiring freeze.  Vote was unanimous.  </w:t>
      </w:r>
    </w:p>
    <w:p w14:paraId="6F5643C3" w14:textId="599485E2" w:rsidR="006A6B42" w:rsidRDefault="006A6B42" w:rsidP="00D8022D">
      <w:pPr>
        <w:pStyle w:val="ListParagraph"/>
        <w:numPr>
          <w:ilvl w:val="0"/>
          <w:numId w:val="17"/>
        </w:numPr>
        <w:rPr>
          <w:rFonts w:eastAsia="Arial"/>
          <w:sz w:val="22"/>
          <w:szCs w:val="22"/>
        </w:rPr>
      </w:pPr>
      <w:r>
        <w:rPr>
          <w:rFonts w:eastAsia="Arial"/>
          <w:sz w:val="22"/>
          <w:szCs w:val="22"/>
        </w:rPr>
        <w:t xml:space="preserve">Ben Smith and Jamie Fraser will work on the letter.  </w:t>
      </w:r>
    </w:p>
    <w:p w14:paraId="70C0E02C" w14:textId="5C460552" w:rsidR="006A6B42" w:rsidRDefault="006A6B42" w:rsidP="006A6B42">
      <w:pPr>
        <w:pStyle w:val="ListParagraph"/>
        <w:numPr>
          <w:ilvl w:val="0"/>
          <w:numId w:val="17"/>
        </w:numPr>
        <w:rPr>
          <w:rFonts w:eastAsia="Arial"/>
          <w:sz w:val="22"/>
          <w:szCs w:val="22"/>
        </w:rPr>
      </w:pPr>
      <w:r>
        <w:rPr>
          <w:rFonts w:eastAsia="Arial"/>
          <w:sz w:val="22"/>
          <w:szCs w:val="22"/>
        </w:rPr>
        <w:lastRenderedPageBreak/>
        <w:t>Letter is to be sent to the Council for review and Ben Smith put a time limit of 4 weeks on the drafting of the letter.</w:t>
      </w:r>
    </w:p>
    <w:p w14:paraId="05470351" w14:textId="5F36F898" w:rsidR="00C57A2C" w:rsidRDefault="00C57A2C" w:rsidP="006A6B42">
      <w:pPr>
        <w:pStyle w:val="ListParagraph"/>
        <w:numPr>
          <w:ilvl w:val="0"/>
          <w:numId w:val="17"/>
        </w:numPr>
        <w:rPr>
          <w:rFonts w:eastAsia="Arial"/>
          <w:sz w:val="22"/>
          <w:szCs w:val="22"/>
        </w:rPr>
      </w:pPr>
      <w:r>
        <w:rPr>
          <w:rFonts w:eastAsia="Arial"/>
          <w:sz w:val="22"/>
          <w:szCs w:val="22"/>
        </w:rPr>
        <w:t>Robert Brosius asked if the Council was in need of any grant funding or help with applying for grants.  Johnna Watson states there are no grants that this Council is not directly involved with any grants.</w:t>
      </w:r>
    </w:p>
    <w:p w14:paraId="5AEBB71C" w14:textId="73E24C0B" w:rsidR="00C57A2C" w:rsidRPr="006A6B42" w:rsidRDefault="00C57A2C" w:rsidP="006A6B42">
      <w:pPr>
        <w:pStyle w:val="ListParagraph"/>
        <w:numPr>
          <w:ilvl w:val="0"/>
          <w:numId w:val="17"/>
        </w:numPr>
        <w:rPr>
          <w:rFonts w:eastAsia="Arial"/>
          <w:sz w:val="22"/>
          <w:szCs w:val="22"/>
        </w:rPr>
      </w:pPr>
      <w:r>
        <w:rPr>
          <w:rFonts w:eastAsia="Arial"/>
          <w:sz w:val="22"/>
          <w:szCs w:val="22"/>
        </w:rPr>
        <w:t xml:space="preserve">Ben Smith asked for assistance in obtaining a new research article that discusses </w:t>
      </w:r>
      <w:proofErr w:type="spellStart"/>
      <w:r>
        <w:rPr>
          <w:rFonts w:eastAsia="Arial"/>
          <w:sz w:val="22"/>
          <w:szCs w:val="22"/>
        </w:rPr>
        <w:t>Krabbe</w:t>
      </w:r>
      <w:proofErr w:type="spellEnd"/>
      <w:r>
        <w:rPr>
          <w:rFonts w:eastAsia="Arial"/>
          <w:sz w:val="22"/>
          <w:szCs w:val="22"/>
        </w:rPr>
        <w:t xml:space="preserve">.  Dr. Fraser states that with time she should be able to obtain the article. </w:t>
      </w:r>
    </w:p>
    <w:p w14:paraId="31E41C97" w14:textId="7BECF2F1" w:rsidR="00F26DDD" w:rsidRDefault="00D8022D" w:rsidP="00F26DDD">
      <w:pPr>
        <w:rPr>
          <w:rFonts w:eastAsia="Arial"/>
          <w:sz w:val="22"/>
          <w:szCs w:val="22"/>
        </w:rPr>
      </w:pPr>
      <w:r>
        <w:rPr>
          <w:rFonts w:eastAsia="Arial"/>
          <w:sz w:val="22"/>
          <w:szCs w:val="22"/>
        </w:rPr>
        <w:tab/>
      </w:r>
    </w:p>
    <w:p w14:paraId="094BA898" w14:textId="4B8C4977" w:rsidR="00F26DDD" w:rsidRDefault="00F26DDD" w:rsidP="00F26DDD">
      <w:pPr>
        <w:rPr>
          <w:rFonts w:eastAsia="Arial"/>
          <w:sz w:val="22"/>
          <w:szCs w:val="22"/>
        </w:rPr>
      </w:pPr>
      <w:r w:rsidRPr="00C57A2C">
        <w:rPr>
          <w:rFonts w:eastAsia="Arial"/>
          <w:b/>
          <w:sz w:val="22"/>
          <w:szCs w:val="22"/>
          <w:u w:val="single"/>
        </w:rPr>
        <w:t>IX. NEXT MEETING DATE</w:t>
      </w:r>
    </w:p>
    <w:p w14:paraId="5FEB43A7" w14:textId="66BEB1CE" w:rsidR="00C57A2C" w:rsidRDefault="00C57A2C" w:rsidP="00C57A2C">
      <w:pPr>
        <w:pStyle w:val="ListParagraph"/>
        <w:numPr>
          <w:ilvl w:val="0"/>
          <w:numId w:val="18"/>
        </w:numPr>
        <w:rPr>
          <w:rFonts w:eastAsia="Arial"/>
          <w:sz w:val="22"/>
          <w:szCs w:val="22"/>
        </w:rPr>
      </w:pPr>
      <w:r>
        <w:rPr>
          <w:rFonts w:eastAsia="Arial"/>
          <w:sz w:val="22"/>
          <w:szCs w:val="22"/>
        </w:rPr>
        <w:t xml:space="preserve">Ben Smith wants to meet in July instead of October.  Dr. Fraser asked if the meeting could be pushed to August or later.  </w:t>
      </w:r>
    </w:p>
    <w:p w14:paraId="3CB80AB2" w14:textId="1A3608B5" w:rsidR="00C57A2C" w:rsidRDefault="00C57A2C" w:rsidP="00C57A2C">
      <w:pPr>
        <w:pStyle w:val="ListParagraph"/>
        <w:numPr>
          <w:ilvl w:val="0"/>
          <w:numId w:val="18"/>
        </w:numPr>
        <w:rPr>
          <w:rFonts w:eastAsia="Arial"/>
          <w:sz w:val="22"/>
          <w:szCs w:val="22"/>
        </w:rPr>
      </w:pPr>
      <w:r>
        <w:rPr>
          <w:rFonts w:eastAsia="Arial"/>
          <w:sz w:val="22"/>
          <w:szCs w:val="22"/>
        </w:rPr>
        <w:t>Dr. Greene asked if the platform could be changed from Google Meets to Zoom.  Johnna Watson states there is a limitation with platforms that can used and Zoom is not allowed.</w:t>
      </w:r>
    </w:p>
    <w:p w14:paraId="25F8D887" w14:textId="72D7005B" w:rsidR="00C57A2C" w:rsidRPr="00C57A2C" w:rsidRDefault="00C57A2C" w:rsidP="00C57A2C">
      <w:pPr>
        <w:pStyle w:val="ListParagraph"/>
        <w:numPr>
          <w:ilvl w:val="0"/>
          <w:numId w:val="18"/>
        </w:numPr>
        <w:rPr>
          <w:rFonts w:eastAsia="Arial"/>
          <w:sz w:val="22"/>
          <w:szCs w:val="22"/>
        </w:rPr>
      </w:pPr>
      <w:r>
        <w:rPr>
          <w:rFonts w:eastAsia="Arial"/>
          <w:sz w:val="22"/>
          <w:szCs w:val="22"/>
        </w:rPr>
        <w:t xml:space="preserve">John </w:t>
      </w:r>
      <w:proofErr w:type="spellStart"/>
      <w:r>
        <w:rPr>
          <w:rFonts w:eastAsia="Arial"/>
          <w:sz w:val="22"/>
          <w:szCs w:val="22"/>
        </w:rPr>
        <w:t>McGing</w:t>
      </w:r>
      <w:proofErr w:type="spellEnd"/>
      <w:r>
        <w:rPr>
          <w:rFonts w:eastAsia="Arial"/>
          <w:sz w:val="22"/>
          <w:szCs w:val="22"/>
        </w:rPr>
        <w:t xml:space="preserve"> proposed August 18</w:t>
      </w:r>
      <w:r w:rsidRPr="00C57A2C">
        <w:rPr>
          <w:rFonts w:eastAsia="Arial"/>
          <w:sz w:val="22"/>
          <w:szCs w:val="22"/>
          <w:vertAlign w:val="superscript"/>
        </w:rPr>
        <w:t>th</w:t>
      </w:r>
      <w:r w:rsidR="00201316">
        <w:rPr>
          <w:rFonts w:eastAsia="Arial"/>
          <w:sz w:val="22"/>
          <w:szCs w:val="22"/>
        </w:rPr>
        <w:t xml:space="preserve"> for the next meeting date.</w:t>
      </w:r>
    </w:p>
    <w:p w14:paraId="7CFEF691" w14:textId="77777777" w:rsidR="00C57A2C" w:rsidRPr="00C57A2C" w:rsidRDefault="00C57A2C" w:rsidP="00F26DDD">
      <w:pPr>
        <w:rPr>
          <w:rFonts w:eastAsia="Arial"/>
          <w:sz w:val="22"/>
          <w:szCs w:val="22"/>
        </w:rPr>
      </w:pPr>
    </w:p>
    <w:p w14:paraId="677A22EB" w14:textId="62FCFF0B" w:rsidR="00F26DDD" w:rsidRPr="00201316" w:rsidRDefault="00F26DDD" w:rsidP="00F26DDD">
      <w:pPr>
        <w:rPr>
          <w:rFonts w:eastAsia="Arial"/>
          <w:b/>
          <w:sz w:val="22"/>
          <w:szCs w:val="22"/>
          <w:u w:val="single"/>
        </w:rPr>
      </w:pPr>
      <w:r w:rsidRPr="00201316">
        <w:rPr>
          <w:rFonts w:eastAsia="Arial"/>
          <w:b/>
          <w:sz w:val="22"/>
          <w:szCs w:val="22"/>
          <w:u w:val="single"/>
        </w:rPr>
        <w:t xml:space="preserve">X. ADJOURNMENT </w:t>
      </w:r>
    </w:p>
    <w:p w14:paraId="0000004F" w14:textId="1E67837A" w:rsidR="00416C68" w:rsidRPr="008E77AD" w:rsidRDefault="00201316">
      <w:pPr>
        <w:ind w:left="360"/>
        <w:rPr>
          <w:rFonts w:eastAsia="Arial"/>
          <w:sz w:val="22"/>
          <w:szCs w:val="22"/>
        </w:rPr>
      </w:pPr>
      <w:r>
        <w:rPr>
          <w:rFonts w:eastAsia="Arial"/>
          <w:sz w:val="22"/>
          <w:szCs w:val="22"/>
        </w:rPr>
        <w:tab/>
        <w:t>Meeting adjourned 6:08 PM</w:t>
      </w:r>
    </w:p>
    <w:sectPr w:rsidR="00416C68" w:rsidRPr="008E77AD">
      <w:pgSz w:w="12240" w:h="15840"/>
      <w:pgMar w:top="720" w:right="117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FAE"/>
    <w:multiLevelType w:val="hybridMultilevel"/>
    <w:tmpl w:val="7D08F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6942B9"/>
    <w:multiLevelType w:val="hybridMultilevel"/>
    <w:tmpl w:val="0FE8A2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37269"/>
    <w:multiLevelType w:val="hybridMultilevel"/>
    <w:tmpl w:val="05AE4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421515"/>
    <w:multiLevelType w:val="hybridMultilevel"/>
    <w:tmpl w:val="1B1EA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080DEF"/>
    <w:multiLevelType w:val="multilevel"/>
    <w:tmpl w:val="6D6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956749"/>
    <w:multiLevelType w:val="hybridMultilevel"/>
    <w:tmpl w:val="5E765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D1757B"/>
    <w:multiLevelType w:val="hybridMultilevel"/>
    <w:tmpl w:val="7046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F1000"/>
    <w:multiLevelType w:val="hybridMultilevel"/>
    <w:tmpl w:val="27D68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6A34B6"/>
    <w:multiLevelType w:val="hybridMultilevel"/>
    <w:tmpl w:val="D18E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559"/>
    <w:multiLevelType w:val="multilevel"/>
    <w:tmpl w:val="561E2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755A8D"/>
    <w:multiLevelType w:val="multilevel"/>
    <w:tmpl w:val="22E292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75B6B3A"/>
    <w:multiLevelType w:val="multilevel"/>
    <w:tmpl w:val="D016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FC0563"/>
    <w:multiLevelType w:val="hybridMultilevel"/>
    <w:tmpl w:val="91EA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44BB6"/>
    <w:multiLevelType w:val="multilevel"/>
    <w:tmpl w:val="A8FC43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7E147BE"/>
    <w:multiLevelType w:val="hybridMultilevel"/>
    <w:tmpl w:val="F2D8D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A55054"/>
    <w:multiLevelType w:val="hybridMultilevel"/>
    <w:tmpl w:val="E1D2D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02AC4"/>
    <w:multiLevelType w:val="hybridMultilevel"/>
    <w:tmpl w:val="BB20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530259"/>
    <w:multiLevelType w:val="hybridMultilevel"/>
    <w:tmpl w:val="885C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11"/>
  </w:num>
  <w:num w:numId="5">
    <w:abstractNumId w:val="4"/>
  </w:num>
  <w:num w:numId="6">
    <w:abstractNumId w:val="6"/>
  </w:num>
  <w:num w:numId="7">
    <w:abstractNumId w:val="8"/>
  </w:num>
  <w:num w:numId="8">
    <w:abstractNumId w:val="12"/>
  </w:num>
  <w:num w:numId="9">
    <w:abstractNumId w:val="15"/>
  </w:num>
  <w:num w:numId="10">
    <w:abstractNumId w:val="0"/>
  </w:num>
  <w:num w:numId="11">
    <w:abstractNumId w:val="7"/>
  </w:num>
  <w:num w:numId="12">
    <w:abstractNumId w:val="16"/>
  </w:num>
  <w:num w:numId="13">
    <w:abstractNumId w:val="3"/>
  </w:num>
  <w:num w:numId="14">
    <w:abstractNumId w:val="2"/>
  </w:num>
  <w:num w:numId="15">
    <w:abstractNumId w:val="17"/>
  </w:num>
  <w:num w:numId="16">
    <w:abstractNumId w:val="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68"/>
    <w:rsid w:val="00096DA2"/>
    <w:rsid w:val="000B5541"/>
    <w:rsid w:val="000C5E89"/>
    <w:rsid w:val="000D3589"/>
    <w:rsid w:val="000E1433"/>
    <w:rsid w:val="000F79DC"/>
    <w:rsid w:val="001024F2"/>
    <w:rsid w:val="001321DA"/>
    <w:rsid w:val="00154DAD"/>
    <w:rsid w:val="001B7D42"/>
    <w:rsid w:val="00201316"/>
    <w:rsid w:val="002059E8"/>
    <w:rsid w:val="002347FB"/>
    <w:rsid w:val="00260E03"/>
    <w:rsid w:val="002C7E93"/>
    <w:rsid w:val="002E40A3"/>
    <w:rsid w:val="00345556"/>
    <w:rsid w:val="00345944"/>
    <w:rsid w:val="003473C9"/>
    <w:rsid w:val="0035672E"/>
    <w:rsid w:val="00356C40"/>
    <w:rsid w:val="003B26EE"/>
    <w:rsid w:val="003D66A3"/>
    <w:rsid w:val="003F2EFA"/>
    <w:rsid w:val="00416C68"/>
    <w:rsid w:val="004228B9"/>
    <w:rsid w:val="0044474F"/>
    <w:rsid w:val="00455262"/>
    <w:rsid w:val="00462CE7"/>
    <w:rsid w:val="004803C8"/>
    <w:rsid w:val="004D3844"/>
    <w:rsid w:val="004D7F58"/>
    <w:rsid w:val="004E1541"/>
    <w:rsid w:val="004F2A1B"/>
    <w:rsid w:val="00520C73"/>
    <w:rsid w:val="00544E6A"/>
    <w:rsid w:val="005E45C9"/>
    <w:rsid w:val="006431AB"/>
    <w:rsid w:val="0064546D"/>
    <w:rsid w:val="006A6B42"/>
    <w:rsid w:val="006B11BB"/>
    <w:rsid w:val="006E239A"/>
    <w:rsid w:val="006E5B1E"/>
    <w:rsid w:val="00703409"/>
    <w:rsid w:val="00715F63"/>
    <w:rsid w:val="00767A7B"/>
    <w:rsid w:val="007B6073"/>
    <w:rsid w:val="007F7374"/>
    <w:rsid w:val="00890DC2"/>
    <w:rsid w:val="008B73A1"/>
    <w:rsid w:val="008D2E16"/>
    <w:rsid w:val="008E77AD"/>
    <w:rsid w:val="008F3460"/>
    <w:rsid w:val="00991DDD"/>
    <w:rsid w:val="009E0D8C"/>
    <w:rsid w:val="009E7882"/>
    <w:rsid w:val="00A10C58"/>
    <w:rsid w:val="00A20C38"/>
    <w:rsid w:val="00A744DB"/>
    <w:rsid w:val="00A8594D"/>
    <w:rsid w:val="00A9059B"/>
    <w:rsid w:val="00AB7F73"/>
    <w:rsid w:val="00AD3C0B"/>
    <w:rsid w:val="00B05E5F"/>
    <w:rsid w:val="00B108C3"/>
    <w:rsid w:val="00B63625"/>
    <w:rsid w:val="00B6643A"/>
    <w:rsid w:val="00B81F87"/>
    <w:rsid w:val="00BB1C54"/>
    <w:rsid w:val="00BC60EE"/>
    <w:rsid w:val="00BD30A4"/>
    <w:rsid w:val="00BE6BB6"/>
    <w:rsid w:val="00BF7FE1"/>
    <w:rsid w:val="00C3057F"/>
    <w:rsid w:val="00C57A2C"/>
    <w:rsid w:val="00C705EC"/>
    <w:rsid w:val="00C74C01"/>
    <w:rsid w:val="00C75945"/>
    <w:rsid w:val="00C97F78"/>
    <w:rsid w:val="00CA591D"/>
    <w:rsid w:val="00CD6635"/>
    <w:rsid w:val="00D05AD1"/>
    <w:rsid w:val="00D722BA"/>
    <w:rsid w:val="00D7506A"/>
    <w:rsid w:val="00D8022D"/>
    <w:rsid w:val="00D96E44"/>
    <w:rsid w:val="00DB025C"/>
    <w:rsid w:val="00E26699"/>
    <w:rsid w:val="00E477B6"/>
    <w:rsid w:val="00E75D1E"/>
    <w:rsid w:val="00EA4B9A"/>
    <w:rsid w:val="00F072B3"/>
    <w:rsid w:val="00F26DDD"/>
    <w:rsid w:val="00F502C5"/>
    <w:rsid w:val="00F516BF"/>
    <w:rsid w:val="00FF1193"/>
    <w:rsid w:val="00F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2316"/>
  <w15:docId w15:val="{21899E05-74E2-4CDA-8E95-9E272CE9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97F78"/>
    <w:pPr>
      <w:ind w:left="720"/>
      <w:contextualSpacing/>
    </w:pPr>
  </w:style>
  <w:style w:type="character" w:styleId="CommentReference">
    <w:name w:val="annotation reference"/>
    <w:basedOn w:val="DefaultParagraphFont"/>
    <w:uiPriority w:val="99"/>
    <w:semiHidden/>
    <w:unhideWhenUsed/>
    <w:rsid w:val="00B81F87"/>
    <w:rPr>
      <w:sz w:val="16"/>
      <w:szCs w:val="16"/>
    </w:rPr>
  </w:style>
  <w:style w:type="paragraph" w:styleId="CommentText">
    <w:name w:val="annotation text"/>
    <w:basedOn w:val="Normal"/>
    <w:link w:val="CommentTextChar"/>
    <w:uiPriority w:val="99"/>
    <w:semiHidden/>
    <w:unhideWhenUsed/>
    <w:rsid w:val="00B81F87"/>
    <w:rPr>
      <w:sz w:val="20"/>
      <w:szCs w:val="20"/>
    </w:rPr>
  </w:style>
  <w:style w:type="character" w:customStyle="1" w:styleId="CommentTextChar">
    <w:name w:val="Comment Text Char"/>
    <w:basedOn w:val="DefaultParagraphFont"/>
    <w:link w:val="CommentText"/>
    <w:uiPriority w:val="99"/>
    <w:semiHidden/>
    <w:rsid w:val="00B81F87"/>
    <w:rPr>
      <w:sz w:val="20"/>
      <w:szCs w:val="20"/>
    </w:rPr>
  </w:style>
  <w:style w:type="paragraph" w:styleId="CommentSubject">
    <w:name w:val="annotation subject"/>
    <w:basedOn w:val="CommentText"/>
    <w:next w:val="CommentText"/>
    <w:link w:val="CommentSubjectChar"/>
    <w:uiPriority w:val="99"/>
    <w:semiHidden/>
    <w:unhideWhenUsed/>
    <w:rsid w:val="00B81F87"/>
    <w:rPr>
      <w:b/>
      <w:bCs/>
    </w:rPr>
  </w:style>
  <w:style w:type="character" w:customStyle="1" w:styleId="CommentSubjectChar">
    <w:name w:val="Comment Subject Char"/>
    <w:basedOn w:val="CommentTextChar"/>
    <w:link w:val="CommentSubject"/>
    <w:uiPriority w:val="99"/>
    <w:semiHidden/>
    <w:rsid w:val="00B81F87"/>
    <w:rPr>
      <w:b/>
      <w:bCs/>
      <w:sz w:val="20"/>
      <w:szCs w:val="20"/>
    </w:rPr>
  </w:style>
  <w:style w:type="paragraph" w:styleId="BalloonText">
    <w:name w:val="Balloon Text"/>
    <w:basedOn w:val="Normal"/>
    <w:link w:val="BalloonTextChar"/>
    <w:uiPriority w:val="99"/>
    <w:semiHidden/>
    <w:unhideWhenUsed/>
    <w:rsid w:val="00B81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87"/>
    <w:rPr>
      <w:rFonts w:ascii="Segoe UI" w:hAnsi="Segoe UI" w:cs="Segoe UI"/>
      <w:sz w:val="18"/>
      <w:szCs w:val="18"/>
    </w:rPr>
  </w:style>
  <w:style w:type="character" w:styleId="Hyperlink">
    <w:name w:val="Hyperlink"/>
    <w:basedOn w:val="DefaultParagraphFont"/>
    <w:uiPriority w:val="99"/>
    <w:semiHidden/>
    <w:unhideWhenUsed/>
    <w:rsid w:val="00356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0ED53BB6632419DCFABB9AC207175" ma:contentTypeVersion="67" ma:contentTypeDescription="Create a new document." ma:contentTypeScope="" ma:versionID="39646dd336633264844f227bf0acdeb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930B8-DFCE-497B-A315-1E927044A884}"/>
</file>

<file path=customXml/itemProps2.xml><?xml version="1.0" encoding="utf-8"?>
<ds:datastoreItem xmlns:ds="http://schemas.openxmlformats.org/officeDocument/2006/customXml" ds:itemID="{653C848F-933D-4E53-B5E5-B8434028CDD4}"/>
</file>

<file path=customXml/itemProps3.xml><?xml version="1.0" encoding="utf-8"?>
<ds:datastoreItem xmlns:ds="http://schemas.openxmlformats.org/officeDocument/2006/customXml" ds:itemID="{15C0704F-D0D6-4781-A174-04299A5E9A99}"/>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L. Watson</dc:creator>
  <cp:keywords/>
  <dc:description/>
  <cp:lastModifiedBy>Debbie Walpole</cp:lastModifiedBy>
  <cp:revision>2</cp:revision>
  <cp:lastPrinted>2019-11-21T14:21:00Z</cp:lastPrinted>
  <dcterms:created xsi:type="dcterms:W3CDTF">2020-11-30T12:31:00Z</dcterms:created>
  <dcterms:modified xsi:type="dcterms:W3CDTF">2020-11-30T12:31:00Z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0x010100C960ED53BB6632419DCFABB9AC207175</vt:lpwstr>
  </property>
</Properties>
</file>